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E47" w:rsidRDefault="009C6E47" w:rsidP="009C6E47">
      <w:pPr>
        <w:spacing w:after="120"/>
        <w:rPr>
          <w:rFonts w:ascii="Calibri" w:hAnsi="Calibri" w:cs="Calibri"/>
          <w:sz w:val="32"/>
          <w:u w:val="single"/>
          <w:lang w:val="es-ES"/>
        </w:rPr>
      </w:pPr>
    </w:p>
    <w:p w:rsidR="00AA42A1" w:rsidRDefault="00AA42A1" w:rsidP="009C6E47">
      <w:pPr>
        <w:spacing w:after="120"/>
        <w:jc w:val="center"/>
        <w:rPr>
          <w:rFonts w:ascii="Arial" w:eastAsia="Verdana" w:hAnsi="Arial" w:cs="Arial"/>
          <w:b/>
          <w:bCs/>
          <w:kern w:val="1"/>
          <w:sz w:val="36"/>
          <w:szCs w:val="36"/>
          <w:lang w:val="es-ES"/>
        </w:rPr>
      </w:pPr>
      <w:r>
        <w:rPr>
          <w:rFonts w:ascii="Calibri" w:hAnsi="Calibri" w:cs="Calibri"/>
          <w:sz w:val="32"/>
          <w:u w:val="single"/>
          <w:lang w:val="es-ES"/>
        </w:rPr>
        <w:t>NOTA DE PRENSA</w:t>
      </w:r>
    </w:p>
    <w:p w:rsidR="00C61092" w:rsidRPr="0005409B" w:rsidRDefault="00C61092" w:rsidP="00C61092">
      <w:pPr>
        <w:autoSpaceDE w:val="0"/>
        <w:spacing w:line="240" w:lineRule="auto"/>
        <w:rPr>
          <w:rFonts w:ascii="Calibri" w:hAnsi="Calibri" w:cs="Calibri"/>
          <w:sz w:val="28"/>
          <w:lang w:val="es-ES"/>
        </w:rPr>
      </w:pPr>
      <w:r w:rsidRPr="0005409B">
        <w:rPr>
          <w:rFonts w:ascii="Calibri" w:eastAsia="Verdana" w:hAnsi="Calibri" w:cs="Calibri"/>
          <w:b/>
          <w:bCs/>
          <w:color w:val="282724"/>
          <w:kern w:val="1"/>
          <w:sz w:val="36"/>
          <w:szCs w:val="32"/>
          <w:lang w:val="es-ES"/>
        </w:rPr>
        <w:t xml:space="preserve">La ciencia se inclina por el pan integral frente al pan blanco para prevenir el sobrepeso </w:t>
      </w:r>
    </w:p>
    <w:p w:rsidR="00AA42A1" w:rsidRDefault="00AA42A1" w:rsidP="0044078B">
      <w:pPr>
        <w:spacing w:after="120" w:line="100" w:lineRule="atLeast"/>
        <w:rPr>
          <w:rFonts w:ascii="Arial" w:hAnsi="Arial" w:cs="Arial"/>
          <w:b/>
          <w:lang w:val="es-ES"/>
        </w:rPr>
      </w:pPr>
      <w:r>
        <w:rPr>
          <w:rFonts w:ascii="Arial" w:eastAsia="Verdana" w:hAnsi="Arial" w:cs="Arial"/>
          <w:b/>
          <w:bCs/>
          <w:kern w:val="1"/>
          <w:sz w:val="36"/>
          <w:szCs w:val="36"/>
          <w:lang w:val="es-ES"/>
        </w:rPr>
        <w:t xml:space="preserve">   </w:t>
      </w:r>
    </w:p>
    <w:p w:rsidR="00C61092" w:rsidRDefault="00C61092" w:rsidP="00C61092">
      <w:pPr>
        <w:numPr>
          <w:ilvl w:val="0"/>
          <w:numId w:val="3"/>
        </w:numPr>
        <w:tabs>
          <w:tab w:val="clear" w:pos="-360"/>
          <w:tab w:val="num" w:pos="360"/>
          <w:tab w:val="num" w:pos="720"/>
        </w:tabs>
        <w:autoSpaceDE w:val="0"/>
        <w:rPr>
          <w:rFonts w:ascii="Calibri" w:eastAsia="Verdana" w:hAnsi="Calibri" w:cs="Calibri"/>
          <w:color w:val="282724"/>
          <w:kern w:val="1"/>
          <w:lang w:val="es-ES"/>
        </w:rPr>
      </w:pPr>
      <w:r>
        <w:rPr>
          <w:rFonts w:ascii="Calibri" w:eastAsia="Verdana" w:hAnsi="Calibri" w:cs="Calibri"/>
          <w:color w:val="282724"/>
          <w:kern w:val="1"/>
          <w:lang w:val="es-ES"/>
        </w:rPr>
        <w:t xml:space="preserve">El pan blanco podría </w:t>
      </w:r>
      <w:r>
        <w:rPr>
          <w:rFonts w:ascii="Calibri" w:eastAsia="Verdana" w:hAnsi="Calibri" w:cs="Calibri"/>
          <w:color w:val="282724"/>
          <w:kern w:val="1"/>
          <w:lang w:val="es-ES"/>
        </w:rPr>
        <w:t>favorecer</w:t>
      </w:r>
      <w:r>
        <w:rPr>
          <w:rFonts w:ascii="Calibri" w:eastAsia="Verdana" w:hAnsi="Calibri" w:cs="Calibri"/>
          <w:color w:val="282724"/>
          <w:kern w:val="1"/>
          <w:lang w:val="es-ES"/>
        </w:rPr>
        <w:t xml:space="preserve"> </w:t>
      </w:r>
      <w:r w:rsidR="000C356B">
        <w:rPr>
          <w:rFonts w:ascii="Calibri" w:eastAsia="Verdana" w:hAnsi="Calibri" w:cs="Calibri"/>
          <w:color w:val="282724"/>
          <w:kern w:val="1"/>
          <w:lang w:val="es-ES"/>
        </w:rPr>
        <w:t>un ligero</w:t>
      </w:r>
      <w:r>
        <w:rPr>
          <w:rFonts w:ascii="Calibri" w:eastAsia="Verdana" w:hAnsi="Calibri" w:cs="Calibri"/>
          <w:color w:val="282724"/>
          <w:kern w:val="1"/>
          <w:lang w:val="es-ES"/>
        </w:rPr>
        <w:t xml:space="preserve"> </w:t>
      </w:r>
      <w:r>
        <w:rPr>
          <w:rFonts w:ascii="Calibri" w:eastAsia="Verdana" w:hAnsi="Calibri" w:cs="Calibri"/>
          <w:color w:val="282724"/>
          <w:kern w:val="1"/>
          <w:lang w:val="es-ES"/>
        </w:rPr>
        <w:t>aumento</w:t>
      </w:r>
      <w:r w:rsidR="000C356B">
        <w:rPr>
          <w:rFonts w:ascii="Calibri" w:eastAsia="Verdana" w:hAnsi="Calibri" w:cs="Calibri"/>
          <w:color w:val="282724"/>
          <w:kern w:val="1"/>
          <w:lang w:val="es-ES"/>
        </w:rPr>
        <w:t xml:space="preserve"> de peso o</w:t>
      </w:r>
      <w:r>
        <w:rPr>
          <w:rFonts w:ascii="Calibri" w:eastAsia="Verdana" w:hAnsi="Calibri" w:cs="Calibri"/>
          <w:color w:val="282724"/>
          <w:kern w:val="1"/>
          <w:lang w:val="es-ES"/>
        </w:rPr>
        <w:t xml:space="preserve"> de la circunferencia abdominal.</w:t>
      </w:r>
    </w:p>
    <w:p w:rsidR="00C61092" w:rsidRDefault="00C61092" w:rsidP="00C61092">
      <w:pPr>
        <w:numPr>
          <w:ilvl w:val="0"/>
          <w:numId w:val="3"/>
        </w:numPr>
        <w:tabs>
          <w:tab w:val="clear" w:pos="-360"/>
          <w:tab w:val="num" w:pos="360"/>
          <w:tab w:val="num" w:pos="720"/>
        </w:tabs>
        <w:autoSpaceDE w:val="0"/>
        <w:rPr>
          <w:rFonts w:ascii="Calibri" w:eastAsia="Verdana" w:hAnsi="Calibri" w:cs="Calibri"/>
          <w:color w:val="282724"/>
          <w:kern w:val="1"/>
          <w:lang w:val="es-ES"/>
        </w:rPr>
      </w:pPr>
      <w:r>
        <w:rPr>
          <w:rFonts w:ascii="Calibri" w:eastAsia="Verdana" w:hAnsi="Calibri" w:cs="Calibri"/>
          <w:color w:val="282724"/>
          <w:kern w:val="1"/>
          <w:lang w:val="es-ES"/>
        </w:rPr>
        <w:t>El pan integral</w:t>
      </w:r>
      <w:r w:rsidR="000C356B">
        <w:rPr>
          <w:rFonts w:ascii="Calibri" w:eastAsia="Verdana" w:hAnsi="Calibri" w:cs="Calibri"/>
          <w:color w:val="282724"/>
          <w:kern w:val="1"/>
          <w:lang w:val="es-ES"/>
        </w:rPr>
        <w:t>, más rico en fibra,</w:t>
      </w:r>
      <w:r>
        <w:rPr>
          <w:rFonts w:ascii="Calibri" w:eastAsia="Verdana" w:hAnsi="Calibri" w:cs="Calibri"/>
          <w:color w:val="282724"/>
          <w:kern w:val="1"/>
          <w:lang w:val="es-ES"/>
        </w:rPr>
        <w:t xml:space="preserve"> aporta mayores benefici</w:t>
      </w:r>
      <w:r w:rsidR="009C6E47">
        <w:rPr>
          <w:rFonts w:ascii="Calibri" w:eastAsia="Verdana" w:hAnsi="Calibri" w:cs="Calibri"/>
          <w:color w:val="282724"/>
          <w:kern w:val="1"/>
          <w:lang w:val="es-ES"/>
        </w:rPr>
        <w:t>os a la salud que el pan blanco.</w:t>
      </w:r>
    </w:p>
    <w:p w:rsidR="009C6E47" w:rsidRDefault="009C6E47" w:rsidP="009C6E47">
      <w:pPr>
        <w:tabs>
          <w:tab w:val="num" w:pos="720"/>
        </w:tabs>
        <w:autoSpaceDE w:val="0"/>
        <w:ind w:left="360"/>
        <w:rPr>
          <w:rFonts w:ascii="Calibri" w:eastAsia="Verdana" w:hAnsi="Calibri" w:cs="Calibri"/>
          <w:color w:val="282724"/>
          <w:kern w:val="1"/>
          <w:lang w:val="es-ES"/>
        </w:rPr>
      </w:pPr>
    </w:p>
    <w:p w:rsidR="00AA42A1" w:rsidRDefault="00AA42A1">
      <w:pPr>
        <w:spacing w:line="100" w:lineRule="atLeast"/>
        <w:ind w:left="357"/>
        <w:rPr>
          <w:rFonts w:ascii="Calibri" w:hAnsi="Calibri" w:cs="Calibri"/>
          <w:b/>
          <w:bCs/>
          <w:lang w:val="es-ES"/>
        </w:rPr>
      </w:pPr>
    </w:p>
    <w:p w:rsidR="00AA42A1" w:rsidRDefault="00AA42A1" w:rsidP="006A4256">
      <w:pPr>
        <w:rPr>
          <w:rFonts w:ascii="Calibri" w:hAnsi="Calibri" w:cs="Calibri"/>
          <w:lang w:val="es-ES"/>
        </w:rPr>
      </w:pPr>
      <w:r>
        <w:rPr>
          <w:rFonts w:ascii="Calibri" w:hAnsi="Calibri" w:cs="Calibri"/>
          <w:b/>
          <w:lang w:val="es-ES"/>
        </w:rPr>
        <w:t xml:space="preserve">Barcelona, </w:t>
      </w:r>
      <w:r w:rsidR="00D32FFB">
        <w:rPr>
          <w:rFonts w:ascii="Calibri" w:hAnsi="Calibri" w:cs="Calibri"/>
          <w:b/>
          <w:lang w:val="es-ES"/>
        </w:rPr>
        <w:t>27</w:t>
      </w:r>
      <w:r w:rsidR="008D789E">
        <w:rPr>
          <w:rFonts w:ascii="Calibri" w:hAnsi="Calibri" w:cs="Calibri"/>
          <w:b/>
          <w:lang w:val="es-ES"/>
        </w:rPr>
        <w:t xml:space="preserve"> </w:t>
      </w:r>
      <w:r>
        <w:rPr>
          <w:rFonts w:ascii="Calibri" w:hAnsi="Calibri" w:cs="Calibri"/>
          <w:b/>
          <w:lang w:val="es-ES"/>
        </w:rPr>
        <w:t xml:space="preserve">de febrero de </w:t>
      </w:r>
      <w:r w:rsidR="000224E6">
        <w:rPr>
          <w:rFonts w:ascii="Calibri" w:hAnsi="Calibri" w:cs="Calibri"/>
          <w:b/>
          <w:lang w:val="es-ES"/>
        </w:rPr>
        <w:t>2018</w:t>
      </w:r>
      <w:r w:rsidR="000224E6">
        <w:rPr>
          <w:rFonts w:ascii="Calibri" w:hAnsi="Calibri" w:cs="Calibri"/>
          <w:b/>
          <w:bCs/>
          <w:lang w:val="es-ES"/>
        </w:rPr>
        <w:t>. –</w:t>
      </w:r>
      <w:r>
        <w:rPr>
          <w:rFonts w:ascii="Calibri" w:hAnsi="Calibri" w:cs="Calibri"/>
          <w:lang w:val="es-ES"/>
        </w:rPr>
        <w:t xml:space="preserve"> </w:t>
      </w:r>
      <w:r w:rsidR="00D32FFB">
        <w:rPr>
          <w:rFonts w:ascii="Calibri" w:eastAsia="Verdana" w:hAnsi="Calibri" w:cs="Calibri"/>
          <w:color w:val="282724"/>
          <w:kern w:val="1"/>
          <w:lang w:val="es-ES"/>
        </w:rPr>
        <w:t xml:space="preserve">El consumo de pan en España ha caído a menos de la mitad en medio siglo, desde los 368 gramos por persona y día en 1964 a los 139 en 2012. Una de las posibles razones </w:t>
      </w:r>
      <w:r w:rsidR="00B7623A">
        <w:rPr>
          <w:rFonts w:ascii="Calibri" w:eastAsia="Verdana" w:hAnsi="Calibri" w:cs="Calibri"/>
          <w:color w:val="282724"/>
          <w:kern w:val="1"/>
          <w:lang w:val="es-ES"/>
        </w:rPr>
        <w:t>de</w:t>
      </w:r>
      <w:r w:rsidR="00D32FFB">
        <w:rPr>
          <w:rFonts w:ascii="Calibri" w:eastAsia="Verdana" w:hAnsi="Calibri" w:cs="Calibri"/>
          <w:color w:val="282724"/>
          <w:kern w:val="1"/>
          <w:lang w:val="es-ES"/>
        </w:rPr>
        <w:t xml:space="preserve"> esta reducción podría ser la creencia de que el pan, y en particular el blanco, </w:t>
      </w:r>
      <w:r w:rsidR="00B7623A">
        <w:rPr>
          <w:rFonts w:ascii="Calibri" w:eastAsia="Verdana" w:hAnsi="Calibri" w:cs="Calibri"/>
          <w:color w:val="282724"/>
          <w:kern w:val="1"/>
          <w:lang w:val="es-ES"/>
        </w:rPr>
        <w:t>engorda</w:t>
      </w:r>
      <w:r w:rsidR="00D32FFB">
        <w:rPr>
          <w:rFonts w:ascii="Calibri" w:eastAsia="Verdana" w:hAnsi="Calibri" w:cs="Calibri"/>
          <w:color w:val="282724"/>
          <w:kern w:val="1"/>
          <w:lang w:val="es-ES"/>
        </w:rPr>
        <w:t xml:space="preserve">. ¿Realmente el pan blanco favorece el sobrepeso más que el integral? La respuesta científica a esta pregunta es que, efectivamente, el pan blanco podría contribuir a aumentar el peso más que el integral; pero en todo caso este aumento sería muy ligero, o incluso podría no existir, según una reciente evaluación de las evidencias científicas llevada a cabo en el marco del proyecto </w:t>
      </w:r>
      <w:proofErr w:type="spellStart"/>
      <w:r w:rsidR="00D32FFB">
        <w:rPr>
          <w:rFonts w:ascii="Calibri" w:eastAsia="Verdana" w:hAnsi="Calibri" w:cs="Calibri"/>
          <w:color w:val="282724"/>
          <w:kern w:val="1"/>
          <w:lang w:val="es-ES"/>
        </w:rPr>
        <w:t>Nutrimedia</w:t>
      </w:r>
      <w:proofErr w:type="spellEnd"/>
      <w:r w:rsidR="00D32FFB">
        <w:rPr>
          <w:rFonts w:ascii="Calibri" w:eastAsia="Verdana" w:hAnsi="Calibri" w:cs="Calibri"/>
          <w:color w:val="282724"/>
          <w:kern w:val="1"/>
          <w:lang w:val="es-ES"/>
        </w:rPr>
        <w:t xml:space="preserve"> del Observatorio de la Comunicación Científica, de la Universidad </w:t>
      </w:r>
      <w:proofErr w:type="spellStart"/>
      <w:r w:rsidR="00D32FFB">
        <w:rPr>
          <w:rFonts w:ascii="Calibri" w:eastAsia="Verdana" w:hAnsi="Calibri" w:cs="Calibri"/>
          <w:color w:val="282724"/>
          <w:kern w:val="1"/>
          <w:lang w:val="es-ES"/>
        </w:rPr>
        <w:t>Pompeu</w:t>
      </w:r>
      <w:proofErr w:type="spellEnd"/>
      <w:r w:rsidR="00D32FFB">
        <w:rPr>
          <w:rFonts w:ascii="Calibri" w:eastAsia="Verdana" w:hAnsi="Calibri" w:cs="Calibri"/>
          <w:color w:val="282724"/>
          <w:kern w:val="1"/>
          <w:lang w:val="es-ES"/>
        </w:rPr>
        <w:t xml:space="preserve"> </w:t>
      </w:r>
      <w:proofErr w:type="spellStart"/>
      <w:r w:rsidR="00D32FFB">
        <w:rPr>
          <w:rFonts w:ascii="Calibri" w:eastAsia="Verdana" w:hAnsi="Calibri" w:cs="Calibri"/>
          <w:color w:val="282724"/>
          <w:kern w:val="1"/>
          <w:lang w:val="es-ES"/>
        </w:rPr>
        <w:t>Fabra</w:t>
      </w:r>
      <w:proofErr w:type="spellEnd"/>
      <w:r w:rsidR="00D32FFB">
        <w:rPr>
          <w:rFonts w:ascii="Calibri" w:eastAsia="Verdana" w:hAnsi="Calibri" w:cs="Calibri"/>
          <w:color w:val="282724"/>
          <w:kern w:val="1"/>
          <w:lang w:val="es-ES"/>
        </w:rPr>
        <w:t xml:space="preserve"> (OCC-UPF), con la colaboración con el Centro Cochrane Iberoamericano.</w:t>
      </w:r>
    </w:p>
    <w:p w:rsidR="00AA42A1" w:rsidRDefault="00AA42A1">
      <w:pPr>
        <w:rPr>
          <w:rFonts w:ascii="Calibri" w:hAnsi="Calibri" w:cs="Calibri"/>
          <w:lang w:val="es-ES"/>
        </w:rPr>
      </w:pPr>
    </w:p>
    <w:p w:rsidR="00D32FFB" w:rsidRDefault="00D32FFB" w:rsidP="00D32FFB">
      <w:pPr>
        <w:autoSpaceDE w:val="0"/>
        <w:rPr>
          <w:rFonts w:ascii="Calibri" w:eastAsia="Verdana" w:hAnsi="Calibri" w:cs="Calibri"/>
          <w:color w:val="282724"/>
          <w:kern w:val="1"/>
          <w:lang w:val="es-ES"/>
        </w:rPr>
      </w:pPr>
      <w:r>
        <w:rPr>
          <w:rFonts w:ascii="Calibri" w:eastAsia="Verdana" w:hAnsi="Calibri" w:cs="Calibri"/>
          <w:color w:val="282724"/>
          <w:kern w:val="1"/>
          <w:lang w:val="es-ES"/>
        </w:rPr>
        <w:t>Este</w:t>
      </w:r>
      <w:r>
        <w:rPr>
          <w:rFonts w:ascii="Calibri" w:eastAsia="Verdana" w:hAnsi="Calibri" w:cs="Calibri"/>
          <w:color w:val="282724"/>
          <w:kern w:val="1"/>
          <w:lang w:val="es-ES"/>
        </w:rPr>
        <w:t xml:space="preserve"> nuevo</w:t>
      </w:r>
      <w:r>
        <w:rPr>
          <w:rFonts w:ascii="Calibri" w:eastAsia="Verdana" w:hAnsi="Calibri" w:cs="Calibri"/>
          <w:color w:val="282724"/>
          <w:kern w:val="1"/>
          <w:lang w:val="es-ES"/>
        </w:rPr>
        <w:t xml:space="preserve"> análisis surge a raíz del interés del público, manifestado en la sección Pregunta a </w:t>
      </w:r>
      <w:proofErr w:type="spellStart"/>
      <w:r>
        <w:rPr>
          <w:rFonts w:ascii="Calibri" w:eastAsia="Verdana" w:hAnsi="Calibri" w:cs="Calibri"/>
          <w:color w:val="282724"/>
          <w:kern w:val="1"/>
          <w:lang w:val="es-ES"/>
        </w:rPr>
        <w:t>Nutrimedia</w:t>
      </w:r>
      <w:proofErr w:type="spellEnd"/>
      <w:r>
        <w:rPr>
          <w:rFonts w:ascii="Calibri" w:eastAsia="Verdana" w:hAnsi="Calibri" w:cs="Calibri"/>
          <w:color w:val="282724"/>
          <w:kern w:val="1"/>
          <w:lang w:val="es-ES"/>
        </w:rPr>
        <w:t xml:space="preserve"> de la web del proyecto. El resultado de la evaluación muestra, por un lado, que </w:t>
      </w:r>
      <w:r w:rsidRPr="00354C82">
        <w:rPr>
          <w:rFonts w:ascii="Calibri" w:eastAsia="Verdana" w:hAnsi="Calibri" w:cs="Calibri"/>
          <w:color w:val="282724"/>
          <w:kern w:val="1"/>
          <w:lang w:val="es-ES"/>
        </w:rPr>
        <w:t>el pan integral podría aportar mayores beneficios a la salud que el pan blanco</w:t>
      </w:r>
      <w:r>
        <w:rPr>
          <w:rFonts w:ascii="Calibri" w:eastAsia="Verdana" w:hAnsi="Calibri" w:cs="Calibri"/>
          <w:color w:val="282724"/>
          <w:kern w:val="1"/>
          <w:lang w:val="es-ES"/>
        </w:rPr>
        <w:t xml:space="preserve">. Y, por otro, </w:t>
      </w:r>
      <w:r w:rsidRPr="00E77339">
        <w:rPr>
          <w:rFonts w:ascii="Calibri" w:eastAsia="Verdana" w:hAnsi="Calibri" w:cs="Calibri"/>
          <w:color w:val="282724"/>
          <w:kern w:val="1"/>
          <w:lang w:val="es-ES"/>
        </w:rPr>
        <w:t xml:space="preserve">que el consumo de pan integral –a diferencia del consumo de pan blanco– no parece favorecer el aumento de peso o de la circunferencia abdominal. </w:t>
      </w:r>
      <w:r>
        <w:rPr>
          <w:rFonts w:ascii="Calibri" w:eastAsia="Verdana" w:hAnsi="Calibri" w:cs="Calibri"/>
          <w:color w:val="282724"/>
          <w:kern w:val="1"/>
          <w:lang w:val="es-ES"/>
        </w:rPr>
        <w:t>Con todo, como recalcan los evaluadores, el grado de certeza de los resultados de las investigaciones es bajo, por lo que el pan blanco podría favorecer ligeramente el sobrepeso o no favorecerlo. Y</w:t>
      </w:r>
      <w:r w:rsidR="0092649D">
        <w:rPr>
          <w:rFonts w:ascii="Calibri" w:eastAsia="Verdana" w:hAnsi="Calibri" w:cs="Calibri"/>
          <w:color w:val="282724"/>
          <w:kern w:val="1"/>
          <w:lang w:val="es-ES"/>
        </w:rPr>
        <w:t xml:space="preserve"> </w:t>
      </w:r>
      <w:r>
        <w:rPr>
          <w:rFonts w:ascii="Calibri" w:eastAsia="Verdana" w:hAnsi="Calibri" w:cs="Calibri"/>
          <w:color w:val="282724"/>
          <w:kern w:val="1"/>
          <w:lang w:val="es-ES"/>
        </w:rPr>
        <w:t xml:space="preserve">solo la realización de más estudios y más rigurosos, en particular ensayos clínicos, </w:t>
      </w:r>
      <w:r w:rsidR="0092649D">
        <w:rPr>
          <w:rFonts w:ascii="Calibri" w:eastAsia="Verdana" w:hAnsi="Calibri" w:cs="Calibri"/>
          <w:color w:val="282724"/>
          <w:kern w:val="1"/>
          <w:lang w:val="es-ES"/>
        </w:rPr>
        <w:t>añadiría más certeza</w:t>
      </w:r>
      <w:r w:rsidR="0092649D">
        <w:rPr>
          <w:rFonts w:ascii="Calibri" w:eastAsia="Verdana" w:hAnsi="Calibri" w:cs="Calibri"/>
          <w:color w:val="282724"/>
          <w:kern w:val="1"/>
          <w:lang w:val="es-ES"/>
        </w:rPr>
        <w:t xml:space="preserve"> y aclararía esta cuesti</w:t>
      </w:r>
      <w:r w:rsidR="00D6734A">
        <w:rPr>
          <w:rFonts w:ascii="Calibri" w:eastAsia="Verdana" w:hAnsi="Calibri" w:cs="Calibri"/>
          <w:color w:val="282724"/>
          <w:kern w:val="1"/>
          <w:lang w:val="es-ES"/>
        </w:rPr>
        <w:t>ón</w:t>
      </w:r>
      <w:r>
        <w:rPr>
          <w:rFonts w:ascii="Calibri" w:eastAsia="Verdana" w:hAnsi="Calibri" w:cs="Calibri"/>
          <w:color w:val="282724"/>
          <w:kern w:val="1"/>
          <w:lang w:val="es-ES"/>
        </w:rPr>
        <w:t>.</w:t>
      </w:r>
    </w:p>
    <w:p w:rsidR="00D32FFB" w:rsidRDefault="00D32FFB" w:rsidP="00D32FFB">
      <w:pPr>
        <w:autoSpaceDE w:val="0"/>
        <w:rPr>
          <w:rFonts w:ascii="Calibri" w:eastAsia="Verdana" w:hAnsi="Calibri" w:cs="Calibri"/>
          <w:color w:val="282724"/>
          <w:kern w:val="1"/>
          <w:lang w:val="es-ES"/>
        </w:rPr>
      </w:pPr>
    </w:p>
    <w:p w:rsidR="00D32FFB" w:rsidRDefault="00D32FFB" w:rsidP="00D32FFB">
      <w:pPr>
        <w:autoSpaceDE w:val="0"/>
        <w:rPr>
          <w:rFonts w:ascii="Calibri" w:eastAsia="Verdana" w:hAnsi="Calibri" w:cs="Calibri"/>
          <w:color w:val="282724"/>
          <w:kern w:val="1"/>
          <w:lang w:val="es-ES"/>
        </w:rPr>
      </w:pPr>
      <w:r>
        <w:rPr>
          <w:rFonts w:ascii="Calibri" w:eastAsia="Verdana" w:hAnsi="Calibri" w:cs="Calibri"/>
          <w:color w:val="282724"/>
          <w:kern w:val="1"/>
          <w:lang w:val="es-ES"/>
        </w:rPr>
        <w:t>Una de la</w:t>
      </w:r>
      <w:r w:rsidRPr="00E77339">
        <w:rPr>
          <w:rFonts w:ascii="Calibri" w:eastAsia="Verdana" w:hAnsi="Calibri" w:cs="Calibri"/>
          <w:color w:val="282724"/>
          <w:kern w:val="1"/>
          <w:lang w:val="es-ES"/>
        </w:rPr>
        <w:t xml:space="preserve">s principales </w:t>
      </w:r>
      <w:r>
        <w:rPr>
          <w:rFonts w:ascii="Calibri" w:eastAsia="Verdana" w:hAnsi="Calibri" w:cs="Calibri"/>
          <w:color w:val="282724"/>
          <w:kern w:val="1"/>
          <w:lang w:val="es-ES"/>
        </w:rPr>
        <w:t>investigaciones relacionadas con esta cuestión</w:t>
      </w:r>
      <w:r w:rsidRPr="00E77339">
        <w:rPr>
          <w:rFonts w:ascii="Calibri" w:eastAsia="Verdana" w:hAnsi="Calibri" w:cs="Calibri"/>
          <w:color w:val="282724"/>
          <w:kern w:val="1"/>
          <w:lang w:val="es-ES"/>
        </w:rPr>
        <w:t xml:space="preserve">, el estudio PREDIMED, </w:t>
      </w:r>
      <w:r>
        <w:rPr>
          <w:rFonts w:ascii="Calibri" w:eastAsia="Verdana" w:hAnsi="Calibri" w:cs="Calibri"/>
          <w:color w:val="282724"/>
          <w:kern w:val="1"/>
          <w:lang w:val="es-ES"/>
        </w:rPr>
        <w:t>h</w:t>
      </w:r>
      <w:r w:rsidR="00D6734A">
        <w:rPr>
          <w:rFonts w:ascii="Calibri" w:eastAsia="Verdana" w:hAnsi="Calibri" w:cs="Calibri"/>
          <w:color w:val="282724"/>
          <w:kern w:val="1"/>
          <w:lang w:val="es-ES"/>
        </w:rPr>
        <w:t>a</w:t>
      </w:r>
      <w:r>
        <w:rPr>
          <w:rFonts w:ascii="Calibri" w:eastAsia="Verdana" w:hAnsi="Calibri" w:cs="Calibri"/>
          <w:color w:val="282724"/>
          <w:kern w:val="1"/>
          <w:lang w:val="es-ES"/>
        </w:rPr>
        <w:t xml:space="preserve"> mostrado</w:t>
      </w:r>
      <w:r w:rsidRPr="00E77339">
        <w:rPr>
          <w:rFonts w:ascii="Calibri" w:eastAsia="Verdana" w:hAnsi="Calibri" w:cs="Calibri"/>
          <w:color w:val="282724"/>
          <w:kern w:val="1"/>
          <w:lang w:val="es-ES"/>
        </w:rPr>
        <w:t xml:space="preserve"> que</w:t>
      </w:r>
      <w:r>
        <w:rPr>
          <w:rFonts w:ascii="Calibri" w:eastAsia="Verdana" w:hAnsi="Calibri" w:cs="Calibri"/>
          <w:color w:val="282724"/>
          <w:kern w:val="1"/>
          <w:lang w:val="es-ES"/>
        </w:rPr>
        <w:t>, en el marco de la dieta mediterránea,</w:t>
      </w:r>
      <w:r w:rsidRPr="00E77339">
        <w:rPr>
          <w:rFonts w:ascii="Calibri" w:eastAsia="Verdana" w:hAnsi="Calibri" w:cs="Calibri"/>
          <w:color w:val="282724"/>
          <w:kern w:val="1"/>
          <w:lang w:val="es-ES"/>
        </w:rPr>
        <w:t xml:space="preserve"> </w:t>
      </w:r>
      <w:r>
        <w:rPr>
          <w:rFonts w:ascii="Calibri" w:eastAsia="Verdana" w:hAnsi="Calibri" w:cs="Calibri"/>
          <w:color w:val="282724"/>
          <w:kern w:val="1"/>
          <w:lang w:val="es-ES"/>
        </w:rPr>
        <w:t>un mayor</w:t>
      </w:r>
      <w:r w:rsidRPr="00E77339">
        <w:rPr>
          <w:rFonts w:ascii="Calibri" w:eastAsia="Verdana" w:hAnsi="Calibri" w:cs="Calibri"/>
          <w:color w:val="282724"/>
          <w:kern w:val="1"/>
          <w:lang w:val="es-ES"/>
        </w:rPr>
        <w:t xml:space="preserve"> consumo de pan blanco se asocia </w:t>
      </w:r>
      <w:r w:rsidRPr="00E77339">
        <w:rPr>
          <w:rFonts w:ascii="Calibri" w:eastAsia="Verdana" w:hAnsi="Calibri" w:cs="Calibri"/>
          <w:color w:val="282724"/>
          <w:kern w:val="1"/>
          <w:lang w:val="es-ES"/>
        </w:rPr>
        <w:lastRenderedPageBreak/>
        <w:t xml:space="preserve">con un aumento de peso o de la circunferencia abdominal, mientras que </w:t>
      </w:r>
      <w:r>
        <w:rPr>
          <w:rFonts w:ascii="Calibri" w:eastAsia="Verdana" w:hAnsi="Calibri" w:cs="Calibri"/>
          <w:color w:val="282724"/>
          <w:kern w:val="1"/>
          <w:lang w:val="es-ES"/>
        </w:rPr>
        <w:t>un mayor</w:t>
      </w:r>
      <w:r w:rsidRPr="00E77339">
        <w:rPr>
          <w:rFonts w:ascii="Calibri" w:eastAsia="Verdana" w:hAnsi="Calibri" w:cs="Calibri"/>
          <w:color w:val="282724"/>
          <w:kern w:val="1"/>
          <w:lang w:val="es-ES"/>
        </w:rPr>
        <w:t xml:space="preserve"> consumo de pan integral no se asocia con ninguno de estos aumentos</w:t>
      </w:r>
      <w:r>
        <w:rPr>
          <w:rFonts w:ascii="Calibri" w:eastAsia="Verdana" w:hAnsi="Calibri" w:cs="Calibri"/>
          <w:color w:val="282724"/>
          <w:kern w:val="1"/>
          <w:lang w:val="es-ES"/>
        </w:rPr>
        <w:t xml:space="preserve">. </w:t>
      </w:r>
      <w:r w:rsidRPr="007A7F78">
        <w:rPr>
          <w:rFonts w:ascii="Calibri" w:eastAsia="Verdana" w:hAnsi="Calibri" w:cs="Calibri"/>
          <w:color w:val="282724"/>
          <w:kern w:val="1"/>
          <w:lang w:val="es-ES"/>
        </w:rPr>
        <w:t xml:space="preserve">En cualquier caso, el </w:t>
      </w:r>
      <w:r>
        <w:rPr>
          <w:rFonts w:ascii="Calibri" w:eastAsia="Verdana" w:hAnsi="Calibri" w:cs="Calibri"/>
          <w:color w:val="282724"/>
          <w:kern w:val="1"/>
          <w:lang w:val="es-ES"/>
        </w:rPr>
        <w:t>posible aumento sería inferior a dos kilos y menor a dos</w:t>
      </w:r>
      <w:r w:rsidRPr="007A7F78">
        <w:rPr>
          <w:rFonts w:ascii="Calibri" w:eastAsia="Verdana" w:hAnsi="Calibri" w:cs="Calibri"/>
          <w:color w:val="282724"/>
          <w:kern w:val="1"/>
          <w:lang w:val="es-ES"/>
        </w:rPr>
        <w:t xml:space="preserve"> </w:t>
      </w:r>
      <w:r>
        <w:rPr>
          <w:rFonts w:ascii="Calibri" w:eastAsia="Verdana" w:hAnsi="Calibri" w:cs="Calibri"/>
          <w:color w:val="282724"/>
          <w:kern w:val="1"/>
          <w:lang w:val="es-ES"/>
        </w:rPr>
        <w:t>centímetros</w:t>
      </w:r>
      <w:r w:rsidRPr="007A7F78">
        <w:rPr>
          <w:rFonts w:ascii="Calibri" w:eastAsia="Verdana" w:hAnsi="Calibri" w:cs="Calibri"/>
          <w:color w:val="282724"/>
          <w:kern w:val="1"/>
          <w:lang w:val="es-ES"/>
        </w:rPr>
        <w:t xml:space="preserve"> de cintura.</w:t>
      </w:r>
    </w:p>
    <w:p w:rsidR="0006380A" w:rsidRDefault="0006380A" w:rsidP="00783E19">
      <w:pPr>
        <w:rPr>
          <w:rFonts w:ascii="Calibri" w:hAnsi="Calibri" w:cs="Calibri"/>
          <w:lang w:val="es-ES"/>
        </w:rPr>
      </w:pPr>
    </w:p>
    <w:p w:rsidR="00D32FFB" w:rsidRDefault="00D32FFB" w:rsidP="00D32FFB">
      <w:pPr>
        <w:autoSpaceDE w:val="0"/>
        <w:rPr>
          <w:rFonts w:ascii="Calibri" w:eastAsia="Verdana" w:hAnsi="Calibri" w:cs="Calibri"/>
          <w:color w:val="282724"/>
          <w:kern w:val="1"/>
          <w:lang w:val="es-ES"/>
        </w:rPr>
      </w:pPr>
      <w:r>
        <w:rPr>
          <w:rFonts w:ascii="Calibri" w:eastAsia="Verdana" w:hAnsi="Calibri" w:cs="Calibri"/>
          <w:color w:val="282724"/>
          <w:kern w:val="1"/>
          <w:lang w:val="es-ES"/>
        </w:rPr>
        <w:t>Para explicar por qué el pan blanco podría favorecer el sobrepeso más que el integral, los investigadores han propuesto varias explicaciones. En primer lugar, aunque</w:t>
      </w:r>
      <w:r w:rsidRPr="005A6CBD">
        <w:rPr>
          <w:rFonts w:ascii="Calibri" w:eastAsia="Verdana" w:hAnsi="Calibri" w:cs="Calibri"/>
          <w:color w:val="282724"/>
          <w:kern w:val="1"/>
          <w:lang w:val="es-ES"/>
        </w:rPr>
        <w:t xml:space="preserve"> el pan blanco </w:t>
      </w:r>
      <w:r>
        <w:rPr>
          <w:rFonts w:ascii="Calibri" w:eastAsia="Verdana" w:hAnsi="Calibri" w:cs="Calibri"/>
          <w:color w:val="282724"/>
          <w:kern w:val="1"/>
          <w:lang w:val="es-ES"/>
        </w:rPr>
        <w:t>y</w:t>
      </w:r>
      <w:r w:rsidRPr="005A6CBD">
        <w:rPr>
          <w:rFonts w:ascii="Calibri" w:eastAsia="Verdana" w:hAnsi="Calibri" w:cs="Calibri"/>
          <w:color w:val="282724"/>
          <w:kern w:val="1"/>
          <w:lang w:val="es-ES"/>
        </w:rPr>
        <w:t xml:space="preserve"> el integral </w:t>
      </w:r>
      <w:r>
        <w:rPr>
          <w:rFonts w:ascii="Calibri" w:eastAsia="Verdana" w:hAnsi="Calibri" w:cs="Calibri"/>
          <w:color w:val="282724"/>
          <w:kern w:val="1"/>
          <w:lang w:val="es-ES"/>
        </w:rPr>
        <w:t>aportan</w:t>
      </w:r>
      <w:r w:rsidRPr="005A6CBD">
        <w:rPr>
          <w:rFonts w:ascii="Calibri" w:eastAsia="Verdana" w:hAnsi="Calibri" w:cs="Calibri"/>
          <w:color w:val="282724"/>
          <w:kern w:val="1"/>
          <w:lang w:val="es-ES"/>
        </w:rPr>
        <w:t xml:space="preserve"> igual número de calorías, e</w:t>
      </w:r>
      <w:r>
        <w:rPr>
          <w:rFonts w:ascii="Calibri" w:eastAsia="Verdana" w:hAnsi="Calibri" w:cs="Calibri"/>
          <w:color w:val="282724"/>
          <w:kern w:val="1"/>
          <w:lang w:val="es-ES"/>
        </w:rPr>
        <w:t xml:space="preserve">ste último </w:t>
      </w:r>
      <w:r w:rsidRPr="005A6CBD">
        <w:rPr>
          <w:rFonts w:ascii="Calibri" w:eastAsia="Verdana" w:hAnsi="Calibri" w:cs="Calibri"/>
          <w:color w:val="282724"/>
          <w:kern w:val="1"/>
          <w:lang w:val="es-ES"/>
        </w:rPr>
        <w:t xml:space="preserve">saciaría más, lo que </w:t>
      </w:r>
      <w:r>
        <w:rPr>
          <w:rFonts w:ascii="Calibri" w:eastAsia="Verdana" w:hAnsi="Calibri" w:cs="Calibri"/>
          <w:color w:val="282724"/>
          <w:kern w:val="1"/>
          <w:lang w:val="es-ES"/>
        </w:rPr>
        <w:t>a</w:t>
      </w:r>
      <w:r w:rsidRPr="005A6CBD">
        <w:rPr>
          <w:rFonts w:ascii="Calibri" w:eastAsia="Verdana" w:hAnsi="Calibri" w:cs="Calibri"/>
          <w:color w:val="282724"/>
          <w:kern w:val="1"/>
          <w:lang w:val="es-ES"/>
        </w:rPr>
        <w:t xml:space="preserve">yudaría a disminuir la ingesta </w:t>
      </w:r>
      <w:r>
        <w:rPr>
          <w:rFonts w:ascii="Calibri" w:eastAsia="Verdana" w:hAnsi="Calibri" w:cs="Calibri"/>
          <w:color w:val="282724"/>
          <w:kern w:val="1"/>
          <w:lang w:val="es-ES"/>
        </w:rPr>
        <w:t>de calorías</w:t>
      </w:r>
      <w:r w:rsidRPr="005A6CBD">
        <w:rPr>
          <w:rFonts w:ascii="Calibri" w:eastAsia="Verdana" w:hAnsi="Calibri" w:cs="Calibri"/>
          <w:color w:val="282724"/>
          <w:kern w:val="1"/>
          <w:lang w:val="es-ES"/>
        </w:rPr>
        <w:t>.</w:t>
      </w:r>
      <w:r>
        <w:rPr>
          <w:rFonts w:ascii="Calibri" w:eastAsia="Verdana" w:hAnsi="Calibri" w:cs="Calibri"/>
          <w:color w:val="282724"/>
          <w:kern w:val="1"/>
          <w:lang w:val="es-ES"/>
        </w:rPr>
        <w:t xml:space="preserve"> En segundo lugar, e</w:t>
      </w:r>
      <w:r w:rsidRPr="00B5526B">
        <w:rPr>
          <w:rFonts w:ascii="Calibri" w:eastAsia="Verdana" w:hAnsi="Calibri" w:cs="Calibri"/>
          <w:color w:val="282724"/>
          <w:kern w:val="1"/>
          <w:lang w:val="es-ES"/>
        </w:rPr>
        <w:t>l pan integral aporta más fibra, lo que estaría relacionado con una disminución del tránsito intestinal</w:t>
      </w:r>
      <w:r>
        <w:rPr>
          <w:rFonts w:ascii="Calibri" w:eastAsia="Verdana" w:hAnsi="Calibri" w:cs="Calibri"/>
          <w:color w:val="282724"/>
          <w:kern w:val="1"/>
          <w:lang w:val="es-ES"/>
        </w:rPr>
        <w:t xml:space="preserve"> y </w:t>
      </w:r>
      <w:r w:rsidRPr="00B5526B">
        <w:rPr>
          <w:rFonts w:ascii="Calibri" w:eastAsia="Verdana" w:hAnsi="Calibri" w:cs="Calibri"/>
          <w:color w:val="282724"/>
          <w:kern w:val="1"/>
          <w:lang w:val="es-ES"/>
        </w:rPr>
        <w:t>la absorción de glucosa</w:t>
      </w:r>
      <w:r>
        <w:rPr>
          <w:rFonts w:ascii="Calibri" w:eastAsia="Verdana" w:hAnsi="Calibri" w:cs="Calibri"/>
          <w:color w:val="282724"/>
          <w:kern w:val="1"/>
          <w:lang w:val="es-ES"/>
        </w:rPr>
        <w:t>. En tercer lugar</w:t>
      </w:r>
      <w:r w:rsidRPr="00B5526B">
        <w:rPr>
          <w:rFonts w:ascii="Calibri" w:eastAsia="Verdana" w:hAnsi="Calibri" w:cs="Calibri"/>
          <w:color w:val="282724"/>
          <w:kern w:val="1"/>
          <w:lang w:val="es-ES"/>
        </w:rPr>
        <w:t xml:space="preserve">, </w:t>
      </w:r>
      <w:r>
        <w:rPr>
          <w:rFonts w:ascii="Calibri" w:eastAsia="Verdana" w:hAnsi="Calibri" w:cs="Calibri"/>
          <w:color w:val="282724"/>
          <w:kern w:val="1"/>
          <w:lang w:val="es-ES"/>
        </w:rPr>
        <w:t>l</w:t>
      </w:r>
      <w:r w:rsidRPr="006F4866">
        <w:rPr>
          <w:rFonts w:ascii="Calibri" w:eastAsia="Verdana" w:hAnsi="Calibri" w:cs="Calibri"/>
          <w:color w:val="282724"/>
          <w:kern w:val="1"/>
          <w:lang w:val="es-ES"/>
        </w:rPr>
        <w:t xml:space="preserve">os granos integrales podrían </w:t>
      </w:r>
      <w:r>
        <w:rPr>
          <w:rFonts w:ascii="Calibri" w:eastAsia="Verdana" w:hAnsi="Calibri" w:cs="Calibri"/>
          <w:color w:val="282724"/>
          <w:kern w:val="1"/>
          <w:lang w:val="es-ES"/>
        </w:rPr>
        <w:t>influir en</w:t>
      </w:r>
      <w:r w:rsidRPr="006F4866">
        <w:rPr>
          <w:rFonts w:ascii="Calibri" w:eastAsia="Verdana" w:hAnsi="Calibri" w:cs="Calibri"/>
          <w:color w:val="282724"/>
          <w:kern w:val="1"/>
          <w:lang w:val="es-ES"/>
        </w:rPr>
        <w:t xml:space="preserve"> las bacterias intestinales</w:t>
      </w:r>
      <w:r>
        <w:rPr>
          <w:rFonts w:ascii="Calibri" w:eastAsia="Verdana" w:hAnsi="Calibri" w:cs="Calibri"/>
          <w:color w:val="282724"/>
          <w:kern w:val="1"/>
          <w:lang w:val="es-ES"/>
        </w:rPr>
        <w:t xml:space="preserve">, lo que afectaría a la digestión de los nutrientes y a la obtención de energía de los alimentos. </w:t>
      </w:r>
    </w:p>
    <w:p w:rsidR="00D32FFB" w:rsidRDefault="00D32FFB" w:rsidP="00D32FFB">
      <w:pPr>
        <w:autoSpaceDE w:val="0"/>
        <w:rPr>
          <w:rFonts w:ascii="Calibri" w:eastAsia="Verdana" w:hAnsi="Calibri" w:cs="Calibri"/>
          <w:color w:val="282724"/>
          <w:kern w:val="1"/>
          <w:lang w:val="es-ES"/>
        </w:rPr>
      </w:pPr>
    </w:p>
    <w:p w:rsidR="00D32FFB" w:rsidRDefault="00D32FFB" w:rsidP="00D32FFB">
      <w:pPr>
        <w:autoSpaceDE w:val="0"/>
        <w:rPr>
          <w:rFonts w:ascii="Calibri" w:eastAsia="Verdana" w:hAnsi="Calibri" w:cs="Calibri"/>
          <w:color w:val="282724"/>
          <w:kern w:val="1"/>
          <w:lang w:val="es-ES"/>
        </w:rPr>
      </w:pPr>
      <w:r>
        <w:rPr>
          <w:rFonts w:ascii="Calibri" w:eastAsia="Verdana" w:hAnsi="Calibri" w:cs="Calibri"/>
          <w:color w:val="282724"/>
          <w:kern w:val="1"/>
          <w:lang w:val="es-ES"/>
        </w:rPr>
        <w:t>Además de todo esto, e</w:t>
      </w:r>
      <w:r w:rsidRPr="00612B5B">
        <w:rPr>
          <w:rFonts w:ascii="Calibri" w:eastAsia="Verdana" w:hAnsi="Calibri" w:cs="Calibri"/>
          <w:color w:val="282724"/>
          <w:kern w:val="1"/>
          <w:lang w:val="es-ES"/>
        </w:rPr>
        <w:t xml:space="preserve">l pan integral tiene un menor índice glucémico que el blanco, es decir, consigue un aumento de glucosa en sangre más lento que el pan integral. Esto quiere decir que produce unos menores niveles de glucosa </w:t>
      </w:r>
      <w:r>
        <w:rPr>
          <w:rFonts w:ascii="Calibri" w:eastAsia="Verdana" w:hAnsi="Calibri" w:cs="Calibri"/>
          <w:color w:val="282724"/>
          <w:kern w:val="1"/>
          <w:lang w:val="es-ES"/>
        </w:rPr>
        <w:t xml:space="preserve">en sangre </w:t>
      </w:r>
      <w:r w:rsidRPr="00612B5B">
        <w:rPr>
          <w:rFonts w:ascii="Calibri" w:eastAsia="Verdana" w:hAnsi="Calibri" w:cs="Calibri"/>
          <w:color w:val="282724"/>
          <w:kern w:val="1"/>
          <w:lang w:val="es-ES"/>
        </w:rPr>
        <w:t xml:space="preserve">y una menor respuesta de la insulina, lo cual </w:t>
      </w:r>
      <w:r>
        <w:rPr>
          <w:rFonts w:ascii="Calibri" w:eastAsia="Verdana" w:hAnsi="Calibri" w:cs="Calibri"/>
          <w:color w:val="282724"/>
          <w:kern w:val="1"/>
          <w:lang w:val="es-ES"/>
        </w:rPr>
        <w:t>favorecería</w:t>
      </w:r>
      <w:r w:rsidRPr="00612B5B">
        <w:rPr>
          <w:rFonts w:ascii="Calibri" w:eastAsia="Verdana" w:hAnsi="Calibri" w:cs="Calibri"/>
          <w:color w:val="282724"/>
          <w:kern w:val="1"/>
          <w:lang w:val="es-ES"/>
        </w:rPr>
        <w:t xml:space="preserve"> la regulación del peso corporal.</w:t>
      </w:r>
      <w:r w:rsidDel="0016448F">
        <w:rPr>
          <w:rFonts w:ascii="Calibri" w:eastAsia="Verdana" w:hAnsi="Calibri" w:cs="Calibri"/>
          <w:color w:val="282724"/>
          <w:kern w:val="1"/>
          <w:lang w:val="es-ES"/>
        </w:rPr>
        <w:t xml:space="preserve"> </w:t>
      </w:r>
      <w:r>
        <w:rPr>
          <w:rFonts w:ascii="Calibri" w:eastAsia="Verdana" w:hAnsi="Calibri" w:cs="Calibri"/>
          <w:color w:val="282724"/>
          <w:kern w:val="1"/>
          <w:lang w:val="es-ES"/>
        </w:rPr>
        <w:t xml:space="preserve">Cuanto mayor es el índice glucémico de </w:t>
      </w:r>
      <w:r w:rsidR="00695E72">
        <w:rPr>
          <w:rFonts w:ascii="Calibri" w:eastAsia="Verdana" w:hAnsi="Calibri" w:cs="Calibri"/>
          <w:color w:val="282724"/>
          <w:kern w:val="1"/>
          <w:lang w:val="es-ES"/>
        </w:rPr>
        <w:t>alimento</w:t>
      </w:r>
      <w:r>
        <w:rPr>
          <w:rFonts w:ascii="Calibri" w:eastAsia="Verdana" w:hAnsi="Calibri" w:cs="Calibri"/>
          <w:color w:val="282724"/>
          <w:kern w:val="1"/>
          <w:lang w:val="es-ES"/>
        </w:rPr>
        <w:t xml:space="preserve">, más rápido es el aumento de glucosa en la sangre, </w:t>
      </w:r>
      <w:r w:rsidRPr="00A004EC">
        <w:rPr>
          <w:rFonts w:ascii="Calibri" w:eastAsia="Verdana" w:hAnsi="Calibri" w:cs="Calibri"/>
          <w:color w:val="282724"/>
          <w:kern w:val="1"/>
          <w:lang w:val="es-ES"/>
        </w:rPr>
        <w:t>lo que se ha relacionado con un mayor riesgo de diabetes tipo 2 y de enfermedad cardiovascular.</w:t>
      </w:r>
      <w:r>
        <w:rPr>
          <w:rFonts w:ascii="Calibri" w:eastAsia="Verdana" w:hAnsi="Calibri" w:cs="Calibri"/>
          <w:color w:val="282724"/>
          <w:kern w:val="1"/>
          <w:lang w:val="es-ES"/>
        </w:rPr>
        <w:t xml:space="preserve"> Los índices glucémicos de algunos panes habituales son: 61 el integral, 76 el blanco, 78 el blanco congelado y 86 el blanco candeal.</w:t>
      </w:r>
    </w:p>
    <w:p w:rsidR="00D32FFB" w:rsidRDefault="00D32FFB" w:rsidP="00D32FFB">
      <w:pPr>
        <w:autoSpaceDE w:val="0"/>
        <w:rPr>
          <w:rFonts w:ascii="Calibri" w:hAnsi="Calibri" w:cs="Calibri"/>
          <w:lang w:val="es-ES"/>
        </w:rPr>
      </w:pPr>
    </w:p>
    <w:p w:rsidR="00D32FFB" w:rsidRDefault="00D32FFB" w:rsidP="00D32FFB">
      <w:pPr>
        <w:autoSpaceDE w:val="0"/>
        <w:rPr>
          <w:rFonts w:ascii="Calibri" w:eastAsia="Verdana" w:hAnsi="Calibri" w:cs="Calibri"/>
          <w:color w:val="282724"/>
          <w:kern w:val="1"/>
          <w:lang w:val="es-ES"/>
        </w:rPr>
      </w:pPr>
      <w:r>
        <w:rPr>
          <w:rFonts w:ascii="Calibri" w:eastAsia="Verdana" w:hAnsi="Calibri" w:cs="Calibri"/>
          <w:color w:val="282724"/>
          <w:kern w:val="1"/>
          <w:lang w:val="es-ES"/>
        </w:rPr>
        <w:t xml:space="preserve">En el contexto de una dieta equilibrada y ajustada a las necesidades de cada persona, los hidratos de carbono deben representar el 45-60% de las calorías que ingerimos al día. Estos hidratos de carbono se toman en forma de legumbres, patatas, cereales y farináceos como el pan. Una ración de pan viene a ser tres rebanadas o un panecillo. Lo habitual es que en cada comida se tomen entre una y dos raciones de alguno de los alimentos citados, entre ellos, el pan. Teniendo en cuenta los resultados </w:t>
      </w:r>
      <w:r w:rsidR="00A24FB6">
        <w:rPr>
          <w:rFonts w:ascii="Calibri" w:eastAsia="Verdana" w:hAnsi="Calibri" w:cs="Calibri"/>
          <w:color w:val="282724"/>
          <w:kern w:val="1"/>
          <w:lang w:val="es-ES"/>
        </w:rPr>
        <w:t>de la investigación</w:t>
      </w:r>
      <w:r>
        <w:rPr>
          <w:rFonts w:ascii="Calibri" w:eastAsia="Verdana" w:hAnsi="Calibri" w:cs="Calibri"/>
          <w:color w:val="282724"/>
          <w:kern w:val="1"/>
          <w:lang w:val="es-ES"/>
        </w:rPr>
        <w:t>, la mayoría de guías alimentarias se decantan por recomendar que se prioricen los alimentos integrales.</w:t>
      </w:r>
    </w:p>
    <w:p w:rsidR="00D32FFB" w:rsidRDefault="00D32FFB" w:rsidP="00D32FFB">
      <w:pPr>
        <w:autoSpaceDE w:val="0"/>
        <w:rPr>
          <w:rFonts w:ascii="Calibri" w:eastAsia="Verdana" w:hAnsi="Calibri" w:cs="Calibri"/>
          <w:color w:val="282724"/>
          <w:kern w:val="1"/>
          <w:lang w:val="es-ES"/>
        </w:rPr>
      </w:pPr>
    </w:p>
    <w:p w:rsidR="00D32FFB" w:rsidRDefault="00A24FB6" w:rsidP="00D32FFB">
      <w:pPr>
        <w:rPr>
          <w:rFonts w:ascii="Calibri" w:eastAsia="Verdana" w:hAnsi="Calibri" w:cs="Calibri"/>
          <w:color w:val="282724"/>
          <w:kern w:val="1"/>
          <w:lang w:val="es-ES"/>
        </w:rPr>
      </w:pPr>
      <w:r>
        <w:rPr>
          <w:rFonts w:ascii="Calibri" w:eastAsia="Verdana" w:hAnsi="Calibri" w:cs="Calibri"/>
          <w:color w:val="282724"/>
          <w:kern w:val="1"/>
          <w:lang w:val="es-ES"/>
        </w:rPr>
        <w:t>P</w:t>
      </w:r>
      <w:r w:rsidR="00D32FFB">
        <w:rPr>
          <w:rFonts w:ascii="Calibri" w:eastAsia="Verdana" w:hAnsi="Calibri" w:cs="Calibri"/>
          <w:color w:val="282724"/>
          <w:kern w:val="1"/>
          <w:lang w:val="es-ES"/>
        </w:rPr>
        <w:t xml:space="preserve">ara </w:t>
      </w:r>
      <w:r>
        <w:rPr>
          <w:rFonts w:ascii="Calibri" w:eastAsia="Verdana" w:hAnsi="Calibri" w:cs="Calibri"/>
          <w:color w:val="282724"/>
          <w:kern w:val="1"/>
          <w:lang w:val="es-ES"/>
        </w:rPr>
        <w:t xml:space="preserve">poder </w:t>
      </w:r>
      <w:r w:rsidR="00D32FFB">
        <w:rPr>
          <w:rFonts w:ascii="Calibri" w:eastAsia="Verdana" w:hAnsi="Calibri" w:cs="Calibri"/>
          <w:color w:val="282724"/>
          <w:kern w:val="1"/>
          <w:lang w:val="es-ES"/>
        </w:rPr>
        <w:t>afirmar</w:t>
      </w:r>
      <w:r w:rsidR="00D32FFB">
        <w:rPr>
          <w:rFonts w:ascii="Calibri" w:eastAsia="Verdana" w:hAnsi="Calibri" w:cs="Calibri"/>
          <w:color w:val="282724"/>
          <w:kern w:val="1"/>
          <w:lang w:val="es-ES"/>
        </w:rPr>
        <w:t xml:space="preserve"> </w:t>
      </w:r>
      <w:r w:rsidR="00D32FFB">
        <w:rPr>
          <w:rFonts w:ascii="Calibri" w:eastAsia="Verdana" w:hAnsi="Calibri" w:cs="Calibri"/>
          <w:color w:val="282724"/>
          <w:kern w:val="1"/>
          <w:lang w:val="es-ES"/>
        </w:rPr>
        <w:t xml:space="preserve">en la etiqueta que un alimento </w:t>
      </w:r>
      <w:r>
        <w:rPr>
          <w:rFonts w:ascii="Calibri" w:eastAsia="Verdana" w:hAnsi="Calibri" w:cs="Calibri"/>
          <w:color w:val="282724"/>
          <w:kern w:val="1"/>
          <w:lang w:val="es-ES"/>
        </w:rPr>
        <w:t xml:space="preserve">que </w:t>
      </w:r>
      <w:r w:rsidR="00D32FFB">
        <w:rPr>
          <w:rFonts w:ascii="Calibri" w:eastAsia="Verdana" w:hAnsi="Calibri" w:cs="Calibri"/>
          <w:color w:val="282724"/>
          <w:kern w:val="1"/>
          <w:lang w:val="es-ES"/>
        </w:rPr>
        <w:t>es integral</w:t>
      </w:r>
      <w:r>
        <w:rPr>
          <w:rFonts w:ascii="Calibri" w:eastAsia="Verdana" w:hAnsi="Calibri" w:cs="Calibri"/>
          <w:color w:val="282724"/>
          <w:kern w:val="1"/>
          <w:lang w:val="es-ES"/>
        </w:rPr>
        <w:t>, en algunos países</w:t>
      </w:r>
      <w:r w:rsidR="00D32FFB">
        <w:rPr>
          <w:rFonts w:ascii="Calibri" w:eastAsia="Verdana" w:hAnsi="Calibri" w:cs="Calibri"/>
          <w:color w:val="282724"/>
          <w:kern w:val="1"/>
          <w:lang w:val="es-ES"/>
        </w:rPr>
        <w:t xml:space="preserve"> se exige que un porcentaje considerable proceda de harina de grano entero (51% en Reino Unido y </w:t>
      </w:r>
      <w:proofErr w:type="gramStart"/>
      <w:r w:rsidR="00D32FFB">
        <w:rPr>
          <w:rFonts w:ascii="Calibri" w:eastAsia="Verdana" w:hAnsi="Calibri" w:cs="Calibri"/>
          <w:color w:val="282724"/>
          <w:kern w:val="1"/>
          <w:lang w:val="es-ES"/>
        </w:rPr>
        <w:t>EE UU</w:t>
      </w:r>
      <w:proofErr w:type="gramEnd"/>
      <w:r w:rsidR="00D32FFB">
        <w:rPr>
          <w:rFonts w:ascii="Calibri" w:eastAsia="Verdana" w:hAnsi="Calibri" w:cs="Calibri"/>
          <w:color w:val="282724"/>
          <w:kern w:val="1"/>
          <w:lang w:val="es-ES"/>
        </w:rPr>
        <w:t xml:space="preserve">, 90% en Alemania); </w:t>
      </w:r>
      <w:r w:rsidR="00501B84">
        <w:rPr>
          <w:rFonts w:ascii="Calibri" w:eastAsia="Verdana" w:hAnsi="Calibri" w:cs="Calibri"/>
          <w:color w:val="282724"/>
          <w:kern w:val="1"/>
          <w:lang w:val="es-ES"/>
        </w:rPr>
        <w:t xml:space="preserve">en otros, como </w:t>
      </w:r>
      <w:r w:rsidR="00D32FFB">
        <w:rPr>
          <w:rFonts w:ascii="Calibri" w:eastAsia="Verdana" w:hAnsi="Calibri" w:cs="Calibri"/>
          <w:color w:val="282724"/>
          <w:kern w:val="1"/>
          <w:lang w:val="es-ES"/>
        </w:rPr>
        <w:t>en España</w:t>
      </w:r>
      <w:r w:rsidR="00501B84">
        <w:rPr>
          <w:rFonts w:ascii="Calibri" w:eastAsia="Verdana" w:hAnsi="Calibri" w:cs="Calibri"/>
          <w:color w:val="282724"/>
          <w:kern w:val="1"/>
          <w:lang w:val="es-ES"/>
        </w:rPr>
        <w:t>,</w:t>
      </w:r>
      <w:r w:rsidR="00D32FFB">
        <w:rPr>
          <w:rFonts w:ascii="Calibri" w:eastAsia="Verdana" w:hAnsi="Calibri" w:cs="Calibri"/>
          <w:color w:val="282724"/>
          <w:kern w:val="1"/>
          <w:lang w:val="es-ES"/>
        </w:rPr>
        <w:t xml:space="preserve"> no se ha establecido un contenido mínimo. En el mercado también se encuentra pan elaborado con harina refinada, al que luego se le añaden las partes del </w:t>
      </w:r>
      <w:r w:rsidR="00D32FFB">
        <w:rPr>
          <w:rFonts w:ascii="Calibri" w:eastAsia="Verdana" w:hAnsi="Calibri" w:cs="Calibri"/>
          <w:color w:val="282724"/>
          <w:kern w:val="1"/>
          <w:lang w:val="es-ES"/>
        </w:rPr>
        <w:lastRenderedPageBreak/>
        <w:t>cereal por separado (habitualmente, el salvado). Las harinas refinadas pierden fibra y micronutrientes en el proceso, mientras que las partes por separado no mantienen las propiedades beneficiosas del grano entero.</w:t>
      </w:r>
    </w:p>
    <w:p w:rsidR="00D32FFB" w:rsidRPr="00C20154" w:rsidRDefault="00D32FFB" w:rsidP="00D32FFB">
      <w:pPr>
        <w:rPr>
          <w:rFonts w:ascii="Calibri" w:hAnsi="Calibri" w:cs="Calibri"/>
          <w:lang w:val="es-ES"/>
        </w:rPr>
      </w:pPr>
    </w:p>
    <w:p w:rsidR="00B91077" w:rsidRPr="0013203B" w:rsidRDefault="00AA42A1" w:rsidP="0013203B">
      <w:pPr>
        <w:spacing w:line="240" w:lineRule="auto"/>
        <w:jc w:val="left"/>
        <w:rPr>
          <w:lang w:val="es-ES"/>
        </w:rPr>
      </w:pPr>
      <w:r>
        <w:rPr>
          <w:rFonts w:ascii="Calibri" w:eastAsia="Verdana" w:hAnsi="Calibri" w:cs="Calibri"/>
          <w:b/>
          <w:bCs/>
          <w:kern w:val="1"/>
          <w:lang w:val="es-ES"/>
        </w:rPr>
        <w:t>Para acceder al informe técnico:</w:t>
      </w:r>
      <w:r>
        <w:rPr>
          <w:rFonts w:ascii="Calibri" w:eastAsia="Verdana" w:hAnsi="Calibri" w:cs="Calibri"/>
          <w:b/>
          <w:kern w:val="1"/>
          <w:lang w:val="es-ES"/>
        </w:rPr>
        <w:t xml:space="preserve"> </w:t>
      </w:r>
      <w:hyperlink r:id="rId7" w:history="1">
        <w:r w:rsidR="00B91077" w:rsidRPr="0013203B">
          <w:rPr>
            <w:rStyle w:val="Hipervnculo"/>
            <w:rFonts w:eastAsia="Verdana" w:cs="Calibri"/>
            <w:kern w:val="1"/>
          </w:rPr>
          <w:t>https://tinyurl.com/y8cwemvw</w:t>
        </w:r>
      </w:hyperlink>
    </w:p>
    <w:p w:rsidR="00AA42A1" w:rsidRPr="0013203B" w:rsidRDefault="00AA42A1" w:rsidP="0013203B">
      <w:pPr>
        <w:spacing w:line="240" w:lineRule="auto"/>
        <w:jc w:val="left"/>
        <w:rPr>
          <w:lang w:val="es-ES"/>
        </w:rPr>
      </w:pPr>
    </w:p>
    <w:p w:rsidR="00AA42A1" w:rsidRDefault="00AA42A1" w:rsidP="0013203B">
      <w:pPr>
        <w:spacing w:line="240" w:lineRule="auto"/>
        <w:rPr>
          <w:rFonts w:ascii="Calibri" w:hAnsi="Calibri" w:cs="Calibri"/>
          <w:sz w:val="20"/>
          <w:szCs w:val="20"/>
          <w:lang w:val="es-ES"/>
        </w:rPr>
      </w:pPr>
      <w:r>
        <w:rPr>
          <w:rFonts w:ascii="Calibri" w:hAnsi="Calibri" w:cs="Calibri"/>
          <w:b/>
          <w:bCs/>
          <w:lang w:val="es-ES"/>
        </w:rPr>
        <w:t xml:space="preserve">Sobre </w:t>
      </w:r>
      <w:proofErr w:type="spellStart"/>
      <w:r>
        <w:rPr>
          <w:rFonts w:ascii="Calibri" w:hAnsi="Calibri" w:cs="Calibri"/>
          <w:b/>
          <w:bCs/>
          <w:lang w:val="es-ES"/>
        </w:rPr>
        <w:t>Nutrimedia</w:t>
      </w:r>
      <w:proofErr w:type="spellEnd"/>
      <w:r w:rsidR="005C6FA2">
        <w:rPr>
          <w:rFonts w:ascii="Calibri" w:hAnsi="Calibri" w:cs="Calibri"/>
          <w:b/>
          <w:bCs/>
          <w:lang w:val="es-ES"/>
        </w:rPr>
        <w:t xml:space="preserve"> </w:t>
      </w:r>
      <w:r w:rsidR="005C6FA2" w:rsidRPr="0013203B">
        <w:rPr>
          <w:rFonts w:ascii="Calibri" w:hAnsi="Calibri" w:cs="Calibri"/>
          <w:bCs/>
          <w:lang w:val="es-ES"/>
        </w:rPr>
        <w:t>(www.upf.edu/web/nutrimedia)</w:t>
      </w:r>
    </w:p>
    <w:p w:rsidR="004A10E7" w:rsidRPr="00D42A74" w:rsidRDefault="004A10E7" w:rsidP="004A10E7">
      <w:pPr>
        <w:spacing w:line="240" w:lineRule="auto"/>
        <w:rPr>
          <w:lang w:val="es-ES"/>
        </w:rPr>
      </w:pPr>
      <w:proofErr w:type="spellStart"/>
      <w:r>
        <w:rPr>
          <w:rFonts w:ascii="Calibri" w:eastAsia="font43" w:hAnsi="Calibri" w:cs="Calibri"/>
          <w:sz w:val="20"/>
          <w:szCs w:val="20"/>
          <w:lang w:val="es-ES"/>
        </w:rPr>
        <w:t>Nutrimedia</w:t>
      </w:r>
      <w:proofErr w:type="spellEnd"/>
      <w:r>
        <w:rPr>
          <w:rFonts w:ascii="Calibri" w:eastAsia="font43" w:hAnsi="Calibri" w:cs="Calibri"/>
          <w:sz w:val="20"/>
          <w:szCs w:val="20"/>
          <w:lang w:val="es-ES"/>
        </w:rPr>
        <w:t xml:space="preserve"> es un proyecto del Observatorio de la Comunicación Científica de la Universidad </w:t>
      </w:r>
      <w:proofErr w:type="spellStart"/>
      <w:r>
        <w:rPr>
          <w:rFonts w:ascii="Calibri" w:eastAsia="font43" w:hAnsi="Calibri" w:cs="Calibri"/>
          <w:sz w:val="20"/>
          <w:szCs w:val="20"/>
          <w:lang w:val="es-ES"/>
        </w:rPr>
        <w:t>Pompeu</w:t>
      </w:r>
      <w:proofErr w:type="spellEnd"/>
      <w:r>
        <w:rPr>
          <w:rFonts w:ascii="Calibri" w:eastAsia="font43" w:hAnsi="Calibri" w:cs="Calibri"/>
          <w:sz w:val="20"/>
          <w:szCs w:val="20"/>
          <w:lang w:val="es-ES"/>
        </w:rPr>
        <w:t xml:space="preserve"> </w:t>
      </w:r>
      <w:proofErr w:type="spellStart"/>
      <w:r>
        <w:rPr>
          <w:rFonts w:ascii="Calibri" w:eastAsia="font43" w:hAnsi="Calibri" w:cs="Calibri"/>
          <w:sz w:val="20"/>
          <w:szCs w:val="20"/>
          <w:lang w:val="es-ES"/>
        </w:rPr>
        <w:t>Fabra</w:t>
      </w:r>
      <w:proofErr w:type="spellEnd"/>
      <w:r>
        <w:rPr>
          <w:rFonts w:ascii="Calibri" w:eastAsia="font43" w:hAnsi="Calibri" w:cs="Calibri"/>
          <w:sz w:val="20"/>
          <w:szCs w:val="20"/>
          <w:lang w:val="es-ES"/>
        </w:rPr>
        <w:t xml:space="preserve"> (OCC-UPF), en colaboración del Centro Cochrane Iberoamérica (</w:t>
      </w:r>
      <w:proofErr w:type="spellStart"/>
      <w:r>
        <w:rPr>
          <w:rFonts w:ascii="Calibri" w:eastAsia="font43" w:hAnsi="Calibri" w:cs="Calibri"/>
          <w:sz w:val="20"/>
          <w:szCs w:val="20"/>
          <w:lang w:val="es-ES"/>
        </w:rPr>
        <w:t>CCIb</w:t>
      </w:r>
      <w:proofErr w:type="spellEnd"/>
      <w:r>
        <w:rPr>
          <w:rFonts w:ascii="Calibri" w:eastAsia="font43" w:hAnsi="Calibri" w:cs="Calibri"/>
          <w:sz w:val="20"/>
          <w:szCs w:val="20"/>
          <w:lang w:val="es-ES"/>
        </w:rPr>
        <w:t xml:space="preserve">), que </w:t>
      </w:r>
      <w:r>
        <w:rPr>
          <w:rFonts w:ascii="Calibri" w:hAnsi="Calibri" w:cs="Calibri"/>
          <w:sz w:val="20"/>
          <w:szCs w:val="20"/>
          <w:lang w:val="es-ES"/>
        </w:rPr>
        <w:t>evalúa el grado de confianza científica que merecen algunos mensajes sobre alimentación y salud (noticias, anuncios, mitos y preguntas del público). Los resultados de las evaluaciones, que se publican en la web del proyecto, pretenden ofrecer datos y criterios científicos para ayudar a los ciudadanos a tomar decisiones informadas sobre nutrición.</w:t>
      </w:r>
      <w:r>
        <w:rPr>
          <w:rFonts w:ascii="Calibri" w:eastAsia="font43" w:hAnsi="Calibri" w:cs="Calibri"/>
          <w:lang w:val="es-ES"/>
        </w:rPr>
        <w:t xml:space="preserve"> </w:t>
      </w:r>
      <w:r>
        <w:rPr>
          <w:rFonts w:ascii="Calibri" w:eastAsia="font43" w:hAnsi="Calibri" w:cs="Calibri"/>
          <w:sz w:val="20"/>
          <w:szCs w:val="20"/>
          <w:lang w:val="es-ES"/>
        </w:rPr>
        <w:t xml:space="preserve">El OCC-UPF es un centro especial de investigación para el estudio de la transmisión de conocimientos científicos y tecnológicos a la sociedad, y el análisis de la relación entre ciencia, medios de comunicación y sociedad. El </w:t>
      </w:r>
      <w:proofErr w:type="spellStart"/>
      <w:r>
        <w:rPr>
          <w:rFonts w:ascii="Calibri" w:eastAsia="font43" w:hAnsi="Calibri" w:cs="Calibri"/>
          <w:sz w:val="20"/>
          <w:szCs w:val="20"/>
          <w:lang w:val="es-ES"/>
        </w:rPr>
        <w:t>CCIb</w:t>
      </w:r>
      <w:proofErr w:type="spellEnd"/>
      <w:r>
        <w:rPr>
          <w:rFonts w:ascii="Calibri" w:eastAsia="font43" w:hAnsi="Calibri" w:cs="Calibri"/>
          <w:sz w:val="20"/>
          <w:szCs w:val="20"/>
          <w:lang w:val="es-ES"/>
        </w:rPr>
        <w:t xml:space="preserve"> es uno de los 14 centros internacionales de la Colaboración Cochrane, una organización internacional que con sus revisiones sistemáticas de los mejores datos de la investigación ha contribuido a transformar en los últimos 20 años la manera en que se toman las decisiones sobre las intervenciones de salud.</w:t>
      </w:r>
      <w:r>
        <w:rPr>
          <w:rFonts w:ascii="Calibri" w:eastAsia="font43" w:hAnsi="Calibri" w:cs="Calibri"/>
          <w:lang w:val="es-ES"/>
        </w:rPr>
        <w:t xml:space="preserve"> </w:t>
      </w:r>
    </w:p>
    <w:p w:rsidR="00AA42A1" w:rsidRPr="00D42A74" w:rsidRDefault="00AA42A1">
      <w:pPr>
        <w:spacing w:line="100" w:lineRule="atLeast"/>
        <w:rPr>
          <w:lang w:val="es-ES"/>
        </w:rPr>
      </w:pPr>
    </w:p>
    <w:p w:rsidR="00AA42A1" w:rsidRDefault="00AA42A1">
      <w:pPr>
        <w:spacing w:line="100" w:lineRule="atLeast"/>
        <w:jc w:val="right"/>
        <w:rPr>
          <w:rFonts w:ascii="Calibri" w:eastAsia="Times-Roman" w:hAnsi="Calibri" w:cs="Calibri"/>
          <w:b/>
          <w:bCs/>
          <w:kern w:val="1"/>
          <w:lang w:val="es-ES"/>
        </w:rPr>
      </w:pPr>
      <w:r>
        <w:rPr>
          <w:rFonts w:ascii="Calibri" w:eastAsia="Times-Roman" w:hAnsi="Calibri" w:cs="Calibri"/>
          <w:kern w:val="1"/>
          <w:lang w:val="es-ES"/>
        </w:rPr>
        <w:t>Para más información, contactar con:</w:t>
      </w:r>
    </w:p>
    <w:p w:rsidR="00AA42A1" w:rsidRDefault="00AA42A1">
      <w:pPr>
        <w:spacing w:line="100" w:lineRule="atLeast"/>
        <w:jc w:val="right"/>
        <w:rPr>
          <w:rFonts w:ascii="Calibri" w:eastAsia="Times-Roman" w:hAnsi="Calibri" w:cs="Calibri"/>
          <w:bCs/>
          <w:kern w:val="1"/>
          <w:lang w:val="es-ES"/>
        </w:rPr>
      </w:pPr>
      <w:r>
        <w:rPr>
          <w:rFonts w:ascii="Calibri" w:eastAsia="Times-Roman" w:hAnsi="Calibri" w:cs="Calibri"/>
          <w:b/>
          <w:bCs/>
          <w:kern w:val="1"/>
          <w:lang w:val="es-ES"/>
        </w:rPr>
        <w:t xml:space="preserve">Alba Irigoyen Gómez </w:t>
      </w:r>
    </w:p>
    <w:p w:rsidR="00AA42A1" w:rsidRDefault="00AA42A1">
      <w:pPr>
        <w:spacing w:line="100" w:lineRule="atLeast"/>
        <w:jc w:val="right"/>
        <w:rPr>
          <w:rFonts w:ascii="Calibri" w:eastAsia="Times-Roman" w:hAnsi="Calibri" w:cs="Calibri"/>
          <w:kern w:val="1"/>
          <w:lang w:val="es-ES"/>
        </w:rPr>
      </w:pPr>
      <w:r>
        <w:rPr>
          <w:rFonts w:ascii="Calibri" w:eastAsia="Times-Roman" w:hAnsi="Calibri" w:cs="Calibri"/>
          <w:bCs/>
          <w:kern w:val="1"/>
          <w:lang w:val="es-ES"/>
        </w:rPr>
        <w:t>R</w:t>
      </w:r>
      <w:r>
        <w:rPr>
          <w:rFonts w:ascii="Calibri" w:eastAsia="Times-Roman" w:hAnsi="Calibri" w:cs="Calibri"/>
          <w:kern w:val="1"/>
          <w:lang w:val="es-ES"/>
        </w:rPr>
        <w:t xml:space="preserve">esponsable de comunicación de </w:t>
      </w:r>
      <w:proofErr w:type="spellStart"/>
      <w:r>
        <w:rPr>
          <w:rFonts w:ascii="Calibri" w:eastAsia="Times-Roman" w:hAnsi="Calibri" w:cs="Calibri"/>
          <w:kern w:val="1"/>
          <w:lang w:val="es-ES"/>
        </w:rPr>
        <w:t>Nutrimedia</w:t>
      </w:r>
      <w:proofErr w:type="spellEnd"/>
      <w:r>
        <w:rPr>
          <w:rFonts w:ascii="Calibri" w:eastAsia="Times-Roman" w:hAnsi="Calibri" w:cs="Calibri"/>
          <w:kern w:val="1"/>
          <w:lang w:val="es-ES"/>
        </w:rPr>
        <w:t xml:space="preserve"> (OCC-UPF)</w:t>
      </w:r>
    </w:p>
    <w:p w:rsidR="00AA42A1" w:rsidRDefault="00AA42A1">
      <w:pPr>
        <w:spacing w:line="100" w:lineRule="atLeast"/>
        <w:jc w:val="right"/>
      </w:pPr>
      <w:r>
        <w:rPr>
          <w:rFonts w:ascii="Calibri" w:eastAsia="Times-Roman" w:hAnsi="Calibri" w:cs="Calibri"/>
          <w:kern w:val="1"/>
          <w:lang w:val="es-ES"/>
        </w:rPr>
        <w:t>nutrimedia@upf.edu | Tel. 669 999 343</w:t>
      </w:r>
    </w:p>
    <w:sectPr w:rsidR="00AA42A1" w:rsidSect="002A1160">
      <w:headerReference w:type="even" r:id="rId8"/>
      <w:headerReference w:type="default" r:id="rId9"/>
      <w:footerReference w:type="even" r:id="rId10"/>
      <w:footerReference w:type="default" r:id="rId11"/>
      <w:headerReference w:type="first" r:id="rId12"/>
      <w:footerReference w:type="first" r:id="rId13"/>
      <w:pgSz w:w="11906" w:h="16838"/>
      <w:pgMar w:top="851" w:right="1134" w:bottom="1304" w:left="1304" w:header="851" w:footer="567"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76E" w:rsidRDefault="004E076E">
      <w:pPr>
        <w:spacing w:line="240" w:lineRule="auto"/>
      </w:pPr>
      <w:r>
        <w:separator/>
      </w:r>
    </w:p>
  </w:endnote>
  <w:endnote w:type="continuationSeparator" w:id="0">
    <w:p w:rsidR="004E076E" w:rsidRDefault="004E07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ont43">
    <w:altName w:val="Arial Unicode MS"/>
    <w:panose1 w:val="020B0604020202020204"/>
    <w:charset w:val="80"/>
    <w:family w:val="swiss"/>
    <w:pitch w:val="default"/>
  </w:font>
  <w:font w:name="Times-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E" w:rsidRDefault="009D37CE" w:rsidP="00577E32">
    <w:pPr>
      <w:pStyle w:val="EpigrafeInfo"/>
      <w:ind w:right="360" w:firstLine="360"/>
      <w:jc w:val="left"/>
    </w:pPr>
  </w:p>
  <w:sdt>
    <w:sdtPr>
      <w:rPr>
        <w:rStyle w:val="Nmerodepgina"/>
      </w:rPr>
      <w:id w:val="-217360989"/>
      <w:docPartObj>
        <w:docPartGallery w:val="Page Numbers (Bottom of Page)"/>
        <w:docPartUnique/>
      </w:docPartObj>
    </w:sdtPr>
    <w:sdtContent>
      <w:p w:rsidR="00577E32" w:rsidRDefault="00577E32" w:rsidP="00577E32">
        <w:pPr>
          <w:pStyle w:val="Piedepgina"/>
          <w:framePr w:wrap="none" w:vAnchor="text" w:hAnchor="page" w:x="10635" w:y="120"/>
          <w:rPr>
            <w:rStyle w:val="Nmerodepgina"/>
          </w:rPr>
        </w:pPr>
        <w:r w:rsidRPr="00577E32">
          <w:rPr>
            <w:rStyle w:val="Nmerodepgina"/>
            <w:rFonts w:asciiTheme="minorHAnsi" w:hAnsiTheme="minorHAnsi" w:cstheme="minorHAnsi"/>
            <w:sz w:val="24"/>
          </w:rPr>
          <w:fldChar w:fldCharType="begin"/>
        </w:r>
        <w:r w:rsidRPr="00577E32">
          <w:rPr>
            <w:rStyle w:val="Nmerodepgina"/>
            <w:rFonts w:asciiTheme="minorHAnsi" w:hAnsiTheme="minorHAnsi" w:cstheme="minorHAnsi"/>
            <w:sz w:val="24"/>
          </w:rPr>
          <w:instrText xml:space="preserve"> PAGE </w:instrText>
        </w:r>
        <w:r w:rsidRPr="00577E32">
          <w:rPr>
            <w:rStyle w:val="Nmerodepgina"/>
            <w:rFonts w:asciiTheme="minorHAnsi" w:hAnsiTheme="minorHAnsi" w:cstheme="minorHAnsi"/>
            <w:sz w:val="24"/>
          </w:rPr>
          <w:fldChar w:fldCharType="separate"/>
        </w:r>
        <w:r w:rsidRPr="00577E32">
          <w:rPr>
            <w:rStyle w:val="Nmerodepgina"/>
            <w:rFonts w:asciiTheme="minorHAnsi" w:hAnsiTheme="minorHAnsi" w:cstheme="minorHAnsi"/>
            <w:noProof/>
            <w:sz w:val="24"/>
          </w:rPr>
          <w:t>2</w:t>
        </w:r>
        <w:r w:rsidRPr="00577E32">
          <w:rPr>
            <w:rStyle w:val="Nmerodepgina"/>
            <w:rFonts w:asciiTheme="minorHAnsi" w:hAnsiTheme="minorHAnsi" w:cstheme="minorHAnsi"/>
            <w:sz w:val="24"/>
          </w:rPr>
          <w:fldChar w:fldCharType="end"/>
        </w:r>
      </w:p>
    </w:sdtContent>
  </w:sdt>
  <w:p w:rsidR="00AA42A1" w:rsidRDefault="00AA42A1">
    <w:pPr>
      <w:pStyle w:val="EpigrafeInfo"/>
      <w:ind w:right="360"/>
      <w:jc w:val="left"/>
    </w:pPr>
    <w:proofErr w:type="spellStart"/>
    <w:r>
      <w:t>NutriMedia</w:t>
    </w:r>
    <w:proofErr w:type="spellEnd"/>
    <w:r>
      <w:t xml:space="preserve"> (www.upf.edu/web/nutrimedia) es un proyecto del Observatorio de la Comunicación Científica-UPF, con la colaboración del Centro Cochrane Iberoamérica y la Fundación Española para la Ciencia y la Tecnología-MINECO.</w:t>
    </w:r>
    <w:r w:rsidR="00577E3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E" w:rsidRDefault="009D37CE" w:rsidP="00577E32">
    <w:pPr>
      <w:pStyle w:val="EpigrafeInfo"/>
      <w:ind w:right="360" w:firstLine="360"/>
      <w:jc w:val="left"/>
    </w:pPr>
  </w:p>
  <w:sdt>
    <w:sdtPr>
      <w:rPr>
        <w:rStyle w:val="Nmerodepgina"/>
      </w:rPr>
      <w:id w:val="1892075567"/>
      <w:docPartObj>
        <w:docPartGallery w:val="Page Numbers (Bottom of Page)"/>
        <w:docPartUnique/>
      </w:docPartObj>
    </w:sdtPr>
    <w:sdtContent>
      <w:p w:rsidR="00577E32" w:rsidRDefault="00577E32" w:rsidP="00577E32">
        <w:pPr>
          <w:pStyle w:val="Piedepgina"/>
          <w:framePr w:wrap="none" w:vAnchor="text" w:hAnchor="page" w:x="10635" w:y="1"/>
          <w:rPr>
            <w:rStyle w:val="Nmerodepgina"/>
          </w:rPr>
        </w:pPr>
        <w:r w:rsidRPr="00577E32">
          <w:rPr>
            <w:rStyle w:val="Nmerodepgina"/>
            <w:rFonts w:asciiTheme="minorHAnsi" w:hAnsiTheme="minorHAnsi" w:cstheme="minorHAnsi"/>
            <w:sz w:val="24"/>
          </w:rPr>
          <w:fldChar w:fldCharType="begin"/>
        </w:r>
        <w:r w:rsidRPr="00577E32">
          <w:rPr>
            <w:rStyle w:val="Nmerodepgina"/>
            <w:rFonts w:asciiTheme="minorHAnsi" w:hAnsiTheme="minorHAnsi" w:cstheme="minorHAnsi"/>
            <w:sz w:val="24"/>
          </w:rPr>
          <w:instrText xml:space="preserve"> PAGE </w:instrText>
        </w:r>
        <w:r w:rsidRPr="00577E32">
          <w:rPr>
            <w:rStyle w:val="Nmerodepgina"/>
            <w:rFonts w:asciiTheme="minorHAnsi" w:hAnsiTheme="minorHAnsi" w:cstheme="minorHAnsi"/>
            <w:sz w:val="24"/>
          </w:rPr>
          <w:fldChar w:fldCharType="separate"/>
        </w:r>
        <w:r>
          <w:rPr>
            <w:rStyle w:val="Nmerodepgina"/>
            <w:rFonts w:asciiTheme="minorHAnsi" w:hAnsiTheme="minorHAnsi" w:cstheme="minorHAnsi"/>
          </w:rPr>
          <w:t>2</w:t>
        </w:r>
        <w:r w:rsidRPr="00577E32">
          <w:rPr>
            <w:rStyle w:val="Nmerodepgina"/>
            <w:rFonts w:asciiTheme="minorHAnsi" w:hAnsiTheme="minorHAnsi" w:cstheme="minorHAnsi"/>
            <w:sz w:val="24"/>
          </w:rPr>
          <w:fldChar w:fldCharType="end"/>
        </w:r>
      </w:p>
    </w:sdtContent>
  </w:sdt>
  <w:p w:rsidR="00AA42A1" w:rsidRDefault="00AA42A1" w:rsidP="00577E32">
    <w:pPr>
      <w:pStyle w:val="EpigrafeInfo"/>
      <w:ind w:right="360"/>
      <w:jc w:val="left"/>
    </w:pPr>
    <w:bookmarkStart w:id="0" w:name="_GoBack"/>
    <w:bookmarkEnd w:id="0"/>
    <w:proofErr w:type="spellStart"/>
    <w:r>
      <w:t>NutriMedia</w:t>
    </w:r>
    <w:proofErr w:type="spellEnd"/>
    <w:r>
      <w:t xml:space="preserve"> (www.upf.edu/web/nutrimedia) es un proyecto del Observatorio de la Comunicación Científica-UPF, con la colaboración del Centro Cochrane Iberoamérica y la Fundación Española para la Ciencia y la Tecnología-MINECO.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49D" w:rsidRDefault="0092649D" w:rsidP="0092649D">
    <w:pPr>
      <w:pStyle w:val="EpigrafeInfo"/>
      <w:ind w:right="360"/>
      <w:jc w:val="left"/>
    </w:pPr>
    <w:proofErr w:type="spellStart"/>
    <w:r>
      <w:t>NutriMedia</w:t>
    </w:r>
    <w:proofErr w:type="spellEnd"/>
    <w:r>
      <w:t xml:space="preserve"> (www.upf.edu/web/nutrimedia) es un proyecto del Observatorio de la Comunicación Científica-UPF, con la colaboración del Centro Cochrane Iberoamérica y la Fundación Española para la Ciencia y la Tecnología-MINECO.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76E" w:rsidRDefault="004E076E">
      <w:pPr>
        <w:spacing w:line="240" w:lineRule="auto"/>
      </w:pPr>
      <w:r>
        <w:separator/>
      </w:r>
    </w:p>
  </w:footnote>
  <w:footnote w:type="continuationSeparator" w:id="0">
    <w:p w:rsidR="004E076E" w:rsidRDefault="004E07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A1" w:rsidRDefault="009E47AC" w:rsidP="0013203B">
    <w:r w:rsidRPr="00591D39">
      <w:rPr>
        <w:noProof/>
        <w:lang w:val="es-ES" w:eastAsia="es-ES"/>
      </w:rPr>
      <w:drawing>
        <wp:inline distT="0" distB="0" distL="0" distR="0">
          <wp:extent cx="5923280" cy="177165"/>
          <wp:effectExtent l="0" t="0" r="0" b="0"/>
          <wp:docPr id="4"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pic:cNvPicPr>
                </pic:nvPicPr>
                <pic:blipFill>
                  <a:blip r:embed="rId1">
                    <a:extLst>
                      <a:ext uri="{28A0092B-C50C-407E-A947-70E740481C1C}">
                        <a14:useLocalDpi xmlns:a14="http://schemas.microsoft.com/office/drawing/2010/main" val="0"/>
                      </a:ext>
                    </a:extLst>
                  </a:blip>
                  <a:srcRect b="63731"/>
                  <a:stretch>
                    <a:fillRect/>
                  </a:stretch>
                </pic:blipFill>
                <pic:spPr bwMode="auto">
                  <a:xfrm>
                    <a:off x="0" y="0"/>
                    <a:ext cx="5923280" cy="177165"/>
                  </a:xfrm>
                  <a:prstGeom prst="rect">
                    <a:avLst/>
                  </a:prstGeom>
                  <a:noFill/>
                  <a:ln>
                    <a:noFill/>
                  </a:ln>
                </pic:spPr>
              </pic:pic>
            </a:graphicData>
          </a:graphic>
        </wp:inline>
      </w:drawing>
    </w:r>
  </w:p>
  <w:p w:rsidR="00AA42A1" w:rsidRDefault="00AA42A1">
    <w:pPr>
      <w:pStyle w:val="TXT-informativo"/>
      <w:tabs>
        <w:tab w:val="right" w:pos="866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A1" w:rsidRDefault="009C6E47">
    <w:pPr>
      <w:pStyle w:val="TXT-informativo"/>
      <w:tabs>
        <w:tab w:val="right" w:pos="8660"/>
      </w:tabs>
      <w:ind w:right="360"/>
    </w:pPr>
    <w:r w:rsidRPr="00591D39">
      <w:rPr>
        <w:noProof/>
        <w:lang w:val="es-ES" w:eastAsia="es-ES"/>
      </w:rPr>
      <w:drawing>
        <wp:inline distT="0" distB="0" distL="0" distR="0" wp14:anchorId="1DFCAD18" wp14:editId="018939F4">
          <wp:extent cx="5923280" cy="177165"/>
          <wp:effectExtent l="0" t="0" r="0" b="0"/>
          <wp:docPr id="6"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pic:cNvPicPr>
                </pic:nvPicPr>
                <pic:blipFill>
                  <a:blip r:embed="rId1">
                    <a:extLst>
                      <a:ext uri="{28A0092B-C50C-407E-A947-70E740481C1C}">
                        <a14:useLocalDpi xmlns:a14="http://schemas.microsoft.com/office/drawing/2010/main" val="0"/>
                      </a:ext>
                    </a:extLst>
                  </a:blip>
                  <a:srcRect b="63731"/>
                  <a:stretch>
                    <a:fillRect/>
                  </a:stretch>
                </pic:blipFill>
                <pic:spPr bwMode="auto">
                  <a:xfrm>
                    <a:off x="0" y="0"/>
                    <a:ext cx="5923280" cy="177165"/>
                  </a:xfrm>
                  <a:prstGeom prst="rect">
                    <a:avLst/>
                  </a:prstGeom>
                  <a:noFill/>
                  <a:ln>
                    <a:noFill/>
                  </a:ln>
                </pic:spPr>
              </pic:pic>
            </a:graphicData>
          </a:graphic>
        </wp:inline>
      </w:drawing>
    </w:r>
  </w:p>
  <w:p w:rsidR="00AA42A1" w:rsidRDefault="00AA42A1">
    <w:pPr>
      <w:pStyle w:val="TXT-informativo"/>
      <w:tabs>
        <w:tab w:val="right" w:pos="8660"/>
      </w:tabs>
      <w:ind w:right="360"/>
    </w:pPr>
  </w:p>
  <w:p w:rsidR="00AA42A1" w:rsidRDefault="00AA42A1">
    <w:pPr>
      <w:pStyle w:val="TXT-informativo"/>
      <w:tabs>
        <w:tab w:val="right" w:pos="866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E47" w:rsidRDefault="009C6E47">
    <w:pPr>
      <w:pStyle w:val="Encabezado"/>
    </w:pPr>
    <w:r>
      <w:rPr>
        <w:noProof/>
      </w:rPr>
      <w:drawing>
        <wp:inline distT="0" distB="0" distL="0" distR="0" wp14:anchorId="7F03C277" wp14:editId="4E485055">
          <wp:extent cx="5923280" cy="5461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5461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tulo1"/>
      <w:lvlText w:val="%1."/>
      <w:lvlJc w:val="left"/>
      <w:pPr>
        <w:tabs>
          <w:tab w:val="num" w:pos="0"/>
        </w:tabs>
        <w:ind w:left="360" w:hanging="360"/>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Referencias"/>
      <w:lvlText w:val="%1."/>
      <w:lvlJc w:val="left"/>
      <w:pPr>
        <w:tabs>
          <w:tab w:val="num" w:pos="0"/>
        </w:tabs>
        <w:ind w:left="360" w:hanging="360"/>
      </w:pPr>
      <w:rPr>
        <w:rFonts w:ascii="Symbol" w:hAnsi="Symbol" w:cs="Symbol"/>
        <w:lang w:val="es-E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lang w:val="es-E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74"/>
    <w:rsid w:val="000224E6"/>
    <w:rsid w:val="0002574D"/>
    <w:rsid w:val="0005409B"/>
    <w:rsid w:val="00057586"/>
    <w:rsid w:val="0006380A"/>
    <w:rsid w:val="00064ACD"/>
    <w:rsid w:val="0009336A"/>
    <w:rsid w:val="000A2E9C"/>
    <w:rsid w:val="000A2F3C"/>
    <w:rsid w:val="000B31E9"/>
    <w:rsid w:val="000C1D47"/>
    <w:rsid w:val="000C356B"/>
    <w:rsid w:val="000E4D1F"/>
    <w:rsid w:val="00102615"/>
    <w:rsid w:val="0013203B"/>
    <w:rsid w:val="00150EAD"/>
    <w:rsid w:val="00151FA1"/>
    <w:rsid w:val="00155706"/>
    <w:rsid w:val="00182F21"/>
    <w:rsid w:val="00187758"/>
    <w:rsid w:val="001979A3"/>
    <w:rsid w:val="00276501"/>
    <w:rsid w:val="002836BF"/>
    <w:rsid w:val="0028551C"/>
    <w:rsid w:val="002972E6"/>
    <w:rsid w:val="002A1160"/>
    <w:rsid w:val="002B4D1B"/>
    <w:rsid w:val="002C39E5"/>
    <w:rsid w:val="002F5C85"/>
    <w:rsid w:val="002F65C6"/>
    <w:rsid w:val="002F6F1E"/>
    <w:rsid w:val="003055B8"/>
    <w:rsid w:val="00305E46"/>
    <w:rsid w:val="003360B6"/>
    <w:rsid w:val="00337737"/>
    <w:rsid w:val="0035135F"/>
    <w:rsid w:val="00355253"/>
    <w:rsid w:val="003822A6"/>
    <w:rsid w:val="00384E18"/>
    <w:rsid w:val="003B4ECB"/>
    <w:rsid w:val="003B5597"/>
    <w:rsid w:val="003C4E18"/>
    <w:rsid w:val="003E433B"/>
    <w:rsid w:val="003F2F5A"/>
    <w:rsid w:val="00404584"/>
    <w:rsid w:val="00432481"/>
    <w:rsid w:val="0044078B"/>
    <w:rsid w:val="00464C82"/>
    <w:rsid w:val="004A10E7"/>
    <w:rsid w:val="004B6D9B"/>
    <w:rsid w:val="004E076E"/>
    <w:rsid w:val="004E22E3"/>
    <w:rsid w:val="004F00B9"/>
    <w:rsid w:val="00501B84"/>
    <w:rsid w:val="00503394"/>
    <w:rsid w:val="005071B4"/>
    <w:rsid w:val="005165C5"/>
    <w:rsid w:val="00521690"/>
    <w:rsid w:val="005516B7"/>
    <w:rsid w:val="0056067D"/>
    <w:rsid w:val="00567285"/>
    <w:rsid w:val="00577E32"/>
    <w:rsid w:val="00580573"/>
    <w:rsid w:val="00591D39"/>
    <w:rsid w:val="005A6E85"/>
    <w:rsid w:val="005C32F2"/>
    <w:rsid w:val="005C6FA2"/>
    <w:rsid w:val="00631653"/>
    <w:rsid w:val="00644266"/>
    <w:rsid w:val="006465FD"/>
    <w:rsid w:val="006927C2"/>
    <w:rsid w:val="00695E72"/>
    <w:rsid w:val="006A4256"/>
    <w:rsid w:val="00731BF0"/>
    <w:rsid w:val="007327D2"/>
    <w:rsid w:val="00735378"/>
    <w:rsid w:val="00783E19"/>
    <w:rsid w:val="00784379"/>
    <w:rsid w:val="007A2014"/>
    <w:rsid w:val="007A3DC5"/>
    <w:rsid w:val="007B6105"/>
    <w:rsid w:val="007F00A3"/>
    <w:rsid w:val="007F7D27"/>
    <w:rsid w:val="00805813"/>
    <w:rsid w:val="00835FA1"/>
    <w:rsid w:val="00866B0C"/>
    <w:rsid w:val="00881B78"/>
    <w:rsid w:val="008A66B7"/>
    <w:rsid w:val="008C7722"/>
    <w:rsid w:val="008D789E"/>
    <w:rsid w:val="008F3538"/>
    <w:rsid w:val="00911CC5"/>
    <w:rsid w:val="00914162"/>
    <w:rsid w:val="0092649D"/>
    <w:rsid w:val="0093451E"/>
    <w:rsid w:val="009513BE"/>
    <w:rsid w:val="00980143"/>
    <w:rsid w:val="00983201"/>
    <w:rsid w:val="009A3712"/>
    <w:rsid w:val="009A7D7D"/>
    <w:rsid w:val="009C4730"/>
    <w:rsid w:val="009C6E47"/>
    <w:rsid w:val="009C6EFE"/>
    <w:rsid w:val="009D37CE"/>
    <w:rsid w:val="009E47AC"/>
    <w:rsid w:val="00A04C86"/>
    <w:rsid w:val="00A24407"/>
    <w:rsid w:val="00A24FB6"/>
    <w:rsid w:val="00A32438"/>
    <w:rsid w:val="00A764C6"/>
    <w:rsid w:val="00AA42A1"/>
    <w:rsid w:val="00AB28BD"/>
    <w:rsid w:val="00AB49B9"/>
    <w:rsid w:val="00AF29BE"/>
    <w:rsid w:val="00B42F30"/>
    <w:rsid w:val="00B7623A"/>
    <w:rsid w:val="00B91077"/>
    <w:rsid w:val="00BB6D31"/>
    <w:rsid w:val="00BC222D"/>
    <w:rsid w:val="00BD0C63"/>
    <w:rsid w:val="00BD4FEB"/>
    <w:rsid w:val="00BD58FA"/>
    <w:rsid w:val="00BF0F9F"/>
    <w:rsid w:val="00C02196"/>
    <w:rsid w:val="00C05B45"/>
    <w:rsid w:val="00C139A0"/>
    <w:rsid w:val="00C20154"/>
    <w:rsid w:val="00C43875"/>
    <w:rsid w:val="00C602B7"/>
    <w:rsid w:val="00C61092"/>
    <w:rsid w:val="00C72922"/>
    <w:rsid w:val="00CB11A6"/>
    <w:rsid w:val="00CB7771"/>
    <w:rsid w:val="00CC1BE8"/>
    <w:rsid w:val="00CD2307"/>
    <w:rsid w:val="00CE5345"/>
    <w:rsid w:val="00CF46F9"/>
    <w:rsid w:val="00D00AB7"/>
    <w:rsid w:val="00D11AE0"/>
    <w:rsid w:val="00D32FFB"/>
    <w:rsid w:val="00D42A74"/>
    <w:rsid w:val="00D65CC4"/>
    <w:rsid w:val="00D6734A"/>
    <w:rsid w:val="00DA77BA"/>
    <w:rsid w:val="00E055AE"/>
    <w:rsid w:val="00E63462"/>
    <w:rsid w:val="00E935E2"/>
    <w:rsid w:val="00EB789B"/>
    <w:rsid w:val="00EC0F39"/>
    <w:rsid w:val="00F02254"/>
    <w:rsid w:val="00F40B90"/>
    <w:rsid w:val="00F57B48"/>
    <w:rsid w:val="00F84F6C"/>
    <w:rsid w:val="00FD3521"/>
    <w:rsid w:val="00FE6B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BC022B"/>
  <w15:chartTrackingRefBased/>
  <w15:docId w15:val="{926117C5-D720-EB45-A8E2-19EFCCD2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360" w:lineRule="auto"/>
      <w:jc w:val="both"/>
    </w:pPr>
    <w:rPr>
      <w:rFonts w:ascii="Cambria" w:eastAsia="MS ??" w:hAnsi="Cambria" w:cs="Cambria"/>
      <w:color w:val="000000"/>
      <w:sz w:val="24"/>
      <w:szCs w:val="24"/>
      <w:lang w:val="en-US" w:eastAsia="ar-SA"/>
    </w:rPr>
  </w:style>
  <w:style w:type="paragraph" w:styleId="Ttulo1">
    <w:name w:val="heading 1"/>
    <w:basedOn w:val="Normal"/>
    <w:next w:val="Textoindependiente"/>
    <w:qFormat/>
    <w:pPr>
      <w:numPr>
        <w:numId w:val="1"/>
      </w:numPr>
      <w:outlineLvl w:val="0"/>
    </w:pPr>
    <w:rPr>
      <w:rFonts w:ascii="Calibri" w:hAnsi="Calibri" w:cs="Times New Roman"/>
      <w:b/>
      <w:color w:val="00000A"/>
      <w:sz w:val="28"/>
      <w:szCs w:val="28"/>
      <w:lang w:val="es-ES"/>
    </w:rPr>
  </w:style>
  <w:style w:type="paragraph" w:styleId="Ttulo2">
    <w:name w:val="heading 2"/>
    <w:next w:val="Textoindependiente"/>
    <w:qFormat/>
    <w:pPr>
      <w:widowControl w:val="0"/>
      <w:numPr>
        <w:ilvl w:val="1"/>
        <w:numId w:val="1"/>
      </w:numPr>
      <w:suppressAutoHyphens/>
      <w:spacing w:before="240" w:line="360" w:lineRule="auto"/>
      <w:jc w:val="both"/>
      <w:outlineLvl w:val="1"/>
    </w:pPr>
    <w:rPr>
      <w:rFonts w:ascii="Cambria" w:eastAsia="Arial Unicode MS" w:hAnsi="Cambria" w:cs="Cambria"/>
      <w:b/>
      <w:sz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s-E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s-E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uentedeprrafopredeter1">
    <w:name w:val="Fuente de párrafo predeter.1"/>
  </w:style>
  <w:style w:type="character" w:customStyle="1" w:styleId="Ttulo1Car">
    <w:name w:val="Título 1 Car"/>
    <w:rPr>
      <w:rFonts w:ascii="Calibri" w:eastAsia="MS ??" w:hAnsi="Calibri" w:cs="Times New Roman"/>
      <w:b/>
      <w:sz w:val="28"/>
      <w:szCs w:val="28"/>
      <w:lang w:val="es-ES"/>
    </w:rPr>
  </w:style>
  <w:style w:type="character" w:customStyle="1" w:styleId="Ttulo2Car">
    <w:name w:val="Título 2 Car"/>
    <w:rPr>
      <w:rFonts w:ascii="Calibri" w:eastAsia="MS ??" w:hAnsi="Calibri" w:cs="Times New Roman"/>
      <w:b/>
      <w:szCs w:val="20"/>
      <w:lang w:val="en-US"/>
    </w:rPr>
  </w:style>
  <w:style w:type="character" w:customStyle="1" w:styleId="EncabezadoCar">
    <w:name w:val="Encabezado Car"/>
    <w:rPr>
      <w:rFonts w:ascii="Cambria" w:eastAsia="MS ??" w:hAnsi="Cambria" w:cs="Times New Roman"/>
      <w:sz w:val="20"/>
      <w:szCs w:val="20"/>
      <w:lang w:val="es-ES"/>
    </w:rPr>
  </w:style>
  <w:style w:type="character" w:customStyle="1" w:styleId="PiedepginaCar">
    <w:name w:val="Pie de página Car"/>
    <w:rPr>
      <w:rFonts w:ascii="Cambria" w:eastAsia="MS ??" w:hAnsi="Cambria" w:cs="Times New Roman"/>
      <w:sz w:val="20"/>
      <w:szCs w:val="20"/>
      <w:lang w:val="es-ES"/>
    </w:rPr>
  </w:style>
  <w:style w:type="character" w:customStyle="1" w:styleId="Nmerodepgina1">
    <w:name w:val="Número de página1"/>
    <w:rPr>
      <w:rFonts w:cs="Times New Roman"/>
    </w:rPr>
  </w:style>
  <w:style w:type="character" w:customStyle="1" w:styleId="TextodegloboCar">
    <w:name w:val="Texto de globo Car"/>
    <w:rPr>
      <w:rFonts w:ascii="Lucida Grande" w:eastAsia="MS ??" w:hAnsi="Lucida Grande" w:cs="Lucida Grande"/>
      <w:color w:val="000000"/>
      <w:sz w:val="18"/>
      <w:szCs w:val="18"/>
      <w:lang w:val="en-US"/>
    </w:rPr>
  </w:style>
  <w:style w:type="character" w:styleId="Hipervnculo">
    <w:name w:val="Hyperlink"/>
    <w:rPr>
      <w:rFonts w:ascii="Calibri" w:hAnsi="Calibri" w:cs="Arial"/>
      <w:color w:val="1F497D"/>
      <w:u w:val="single"/>
      <w:lang w:val="es-ES"/>
    </w:rPr>
  </w:style>
  <w:style w:type="character" w:styleId="Textoennegrita">
    <w:name w:val="Strong"/>
    <w:qFormat/>
    <w:rPr>
      <w:b/>
      <w:bCs/>
    </w:rPr>
  </w:style>
  <w:style w:type="character" w:customStyle="1" w:styleId="Hipervnculovisitado1">
    <w:name w:val="Hipervínculo visitado1"/>
    <w:rPr>
      <w:color w:val="800080"/>
      <w:u w:val="single"/>
    </w:rPr>
  </w:style>
  <w:style w:type="character" w:customStyle="1" w:styleId="ListLabel1">
    <w:name w:val="ListLabel 1"/>
    <w:rPr>
      <w:rFonts w:cs="Times New Roman"/>
      <w:b w:val="0"/>
    </w:rPr>
  </w:style>
  <w:style w:type="character" w:customStyle="1" w:styleId="ListLabel2">
    <w:name w:val="ListLabel 2"/>
    <w:rPr>
      <w:rFonts w:cs="Times New Roman"/>
    </w:rPr>
  </w:style>
  <w:style w:type="character" w:customStyle="1" w:styleId="ListLabel3">
    <w:name w:val="ListLabel 3"/>
    <w:rPr>
      <w:rFonts w:cs="Symbol"/>
    </w:rPr>
  </w:style>
  <w:style w:type="character" w:customStyle="1" w:styleId="Carctersdenotafinal">
    <w:name w:val="Caràcters de nota final"/>
  </w:style>
  <w:style w:type="paragraph" w:customStyle="1" w:styleId="Encapalament">
    <w:name w:val="Encapçalament"/>
    <w:basedOn w:val="Normal"/>
    <w:next w:val="Textoindependiente"/>
    <w:pPr>
      <w:keepNext/>
      <w:spacing w:before="240" w:after="120"/>
    </w:pPr>
    <w:rPr>
      <w:rFonts w:ascii="Arial" w:eastAsia="Arial Unicode MS" w:hAnsi="Arial" w:cs="Arial Unicode MS"/>
      <w:sz w:val="28"/>
      <w:szCs w:val="28"/>
    </w:rPr>
  </w:style>
  <w:style w:type="paragraph" w:styleId="Textoindependiente">
    <w:name w:val="Body Text"/>
    <w:basedOn w:val="Normal"/>
    <w:pPr>
      <w:spacing w:after="120"/>
    </w:pPr>
  </w:style>
  <w:style w:type="paragraph" w:styleId="Lista">
    <w:name w:val="List"/>
    <w:basedOn w:val="Textoindependiente"/>
    <w:rPr>
      <w:rFonts w:ascii="Arial" w:hAnsi="Arial" w:cs="Arial"/>
    </w:rPr>
  </w:style>
  <w:style w:type="paragraph" w:customStyle="1" w:styleId="Llegenda">
    <w:name w:val="Llegenda"/>
    <w:basedOn w:val="Normal"/>
    <w:pPr>
      <w:suppressLineNumbers/>
      <w:spacing w:before="120" w:after="120"/>
    </w:pPr>
    <w:rPr>
      <w:rFonts w:ascii="Arial" w:hAnsi="Arial" w:cs="Arial"/>
      <w:i/>
      <w:iCs/>
    </w:rPr>
  </w:style>
  <w:style w:type="paragraph" w:customStyle="1" w:styleId="ndex">
    <w:name w:val="Índex"/>
    <w:basedOn w:val="Normal"/>
    <w:pPr>
      <w:suppressLineNumbers/>
    </w:pPr>
    <w:rPr>
      <w:rFonts w:ascii="Arial" w:hAnsi="Arial" w:cs="Arial"/>
    </w:rPr>
  </w:style>
  <w:style w:type="paragraph" w:customStyle="1" w:styleId="aTtulo">
    <w:name w:val="a) Título"/>
    <w:basedOn w:val="Normal"/>
    <w:pPr>
      <w:spacing w:before="120"/>
    </w:pPr>
    <w:rPr>
      <w:rFonts w:ascii="Calibri" w:eastAsia="Cambria" w:hAnsi="Calibri" w:cs="Calibri"/>
      <w:i/>
      <w:sz w:val="26"/>
      <w:szCs w:val="26"/>
    </w:rPr>
  </w:style>
  <w:style w:type="paragraph" w:customStyle="1" w:styleId="11Subapartado">
    <w:name w:val="1.1 Subapartado"/>
    <w:pPr>
      <w:suppressAutoHyphens/>
      <w:spacing w:line="360" w:lineRule="auto"/>
    </w:pPr>
    <w:rPr>
      <w:rFonts w:ascii="Calibri" w:eastAsia="Calibri" w:hAnsi="Calibri" w:cs="Calibri"/>
      <w:b/>
      <w:sz w:val="24"/>
      <w:szCs w:val="24"/>
      <w:lang w:eastAsia="ar-SA"/>
    </w:rPr>
  </w:style>
  <w:style w:type="paragraph" w:customStyle="1" w:styleId="Prrafodelista1">
    <w:name w:val="Párrafo de lista1"/>
    <w:basedOn w:val="Normal"/>
    <w:pPr>
      <w:ind w:left="720"/>
    </w:pPr>
    <w:rPr>
      <w:rFonts w:eastAsia="Cambria"/>
    </w:rPr>
  </w:style>
  <w:style w:type="paragraph" w:customStyle="1" w:styleId="Nutrimedia">
    <w:name w:val="Nutrimedia"/>
    <w:basedOn w:val="Normal"/>
    <w:rPr>
      <w:rFonts w:ascii="Verdana" w:eastAsia="Cambria" w:hAnsi="Verdana" w:cs="Verdana"/>
      <w:sz w:val="22"/>
      <w:szCs w:val="22"/>
      <w:lang w:val="es-ES"/>
    </w:rPr>
  </w:style>
  <w:style w:type="paragraph" w:customStyle="1" w:styleId="Referencias">
    <w:name w:val="Referencias"/>
    <w:basedOn w:val="Prrafodelista1"/>
    <w:pPr>
      <w:numPr>
        <w:numId w:val="2"/>
      </w:numPr>
      <w:spacing w:before="120" w:after="120" w:line="100" w:lineRule="atLeast"/>
      <w:jc w:val="left"/>
    </w:pPr>
    <w:rPr>
      <w:lang w:val="en-CA"/>
    </w:rPr>
  </w:style>
  <w:style w:type="paragraph" w:customStyle="1" w:styleId="TXT-informativo">
    <w:name w:val="TXT-informativo"/>
    <w:pPr>
      <w:suppressAutoHyphens/>
    </w:pPr>
    <w:rPr>
      <w:rFonts w:ascii="Calibri" w:eastAsia="MS ??" w:hAnsi="Calibri" w:cs="Cambria"/>
      <w:sz w:val="18"/>
      <w:szCs w:val="24"/>
      <w:lang w:val="en-US" w:eastAsia="ar-SA"/>
    </w:rPr>
  </w:style>
  <w:style w:type="paragraph" w:styleId="Encabezado">
    <w:name w:val="header"/>
    <w:basedOn w:val="Normal"/>
    <w:pPr>
      <w:suppressLineNumbers/>
      <w:tabs>
        <w:tab w:val="center" w:pos="4252"/>
        <w:tab w:val="right" w:pos="8504"/>
      </w:tabs>
    </w:pPr>
    <w:rPr>
      <w:rFonts w:cs="Times New Roman"/>
      <w:color w:val="00000A"/>
      <w:sz w:val="20"/>
      <w:szCs w:val="20"/>
      <w:lang w:val="es-ES"/>
    </w:rPr>
  </w:style>
  <w:style w:type="paragraph" w:styleId="Piedepgina">
    <w:name w:val="footer"/>
    <w:basedOn w:val="Normal"/>
    <w:pPr>
      <w:suppressLineNumbers/>
      <w:tabs>
        <w:tab w:val="center" w:pos="4252"/>
        <w:tab w:val="right" w:pos="8504"/>
      </w:tabs>
    </w:pPr>
    <w:rPr>
      <w:rFonts w:cs="Times New Roman"/>
      <w:color w:val="00000A"/>
      <w:sz w:val="20"/>
      <w:szCs w:val="20"/>
      <w:lang w:val="es-ES"/>
    </w:rPr>
  </w:style>
  <w:style w:type="paragraph" w:customStyle="1" w:styleId="EpigrafeInfo">
    <w:name w:val="Epigrafe &gt; Info"/>
    <w:basedOn w:val="TXT-informativo"/>
    <w:pPr>
      <w:jc w:val="both"/>
    </w:pPr>
    <w:rPr>
      <w:rFonts w:cs="Calibri"/>
      <w:color w:val="7F7F7F"/>
      <w:szCs w:val="18"/>
      <w:lang w:val="es-ES"/>
    </w:rPr>
  </w:style>
  <w:style w:type="paragraph" w:customStyle="1" w:styleId="Textodeglobo1">
    <w:name w:val="Texto de globo1"/>
    <w:basedOn w:val="Normal"/>
    <w:pPr>
      <w:spacing w:line="100" w:lineRule="atLeast"/>
    </w:pPr>
    <w:rPr>
      <w:rFonts w:ascii="Lucida Grande" w:hAnsi="Lucida Grande" w:cs="Lucida Grande"/>
      <w:sz w:val="18"/>
      <w:szCs w:val="18"/>
    </w:rPr>
  </w:style>
  <w:style w:type="paragraph" w:customStyle="1" w:styleId="arial">
    <w:name w:val="arial"/>
    <w:basedOn w:val="Normal"/>
    <w:rPr>
      <w:rFonts w:ascii="Arial" w:hAnsi="Arial" w:cs="Arial"/>
      <w:lang w:val="es-ES"/>
    </w:rPr>
  </w:style>
  <w:style w:type="paragraph" w:customStyle="1" w:styleId="Contingutdelmarc">
    <w:name w:val="Contingut del marc"/>
    <w:basedOn w:val="Textoindependiente"/>
  </w:style>
  <w:style w:type="paragraph" w:styleId="NormalWeb">
    <w:name w:val="Normal (Web)"/>
    <w:basedOn w:val="Normal"/>
    <w:pPr>
      <w:spacing w:before="100" w:after="100" w:line="100" w:lineRule="atLeast"/>
      <w:jc w:val="left"/>
    </w:pPr>
    <w:rPr>
      <w:rFonts w:ascii="Times New Roman" w:hAnsi="Times New Roman" w:cs="Times New Roman"/>
      <w:color w:val="00000A"/>
    </w:rPr>
  </w:style>
  <w:style w:type="character" w:customStyle="1" w:styleId="tl8wme">
    <w:name w:val="tl8wme"/>
    <w:rsid w:val="00D42A74"/>
  </w:style>
  <w:style w:type="paragraph" w:styleId="Textodeglobo">
    <w:name w:val="Balloon Text"/>
    <w:basedOn w:val="Normal"/>
    <w:link w:val="TextodegloboCar1"/>
    <w:uiPriority w:val="99"/>
    <w:semiHidden/>
    <w:unhideWhenUsed/>
    <w:rsid w:val="00881B78"/>
    <w:pPr>
      <w:spacing w:line="240" w:lineRule="auto"/>
    </w:pPr>
    <w:rPr>
      <w:rFonts w:ascii="Times New Roman" w:hAnsi="Times New Roman" w:cs="Times New Roman"/>
      <w:sz w:val="26"/>
      <w:szCs w:val="26"/>
    </w:rPr>
  </w:style>
  <w:style w:type="character" w:customStyle="1" w:styleId="TextodegloboCar1">
    <w:name w:val="Texto de globo Car1"/>
    <w:link w:val="Textodeglobo"/>
    <w:uiPriority w:val="99"/>
    <w:semiHidden/>
    <w:rsid w:val="00881B78"/>
    <w:rPr>
      <w:rFonts w:eastAsia="MS ??"/>
      <w:color w:val="000000"/>
      <w:sz w:val="26"/>
      <w:szCs w:val="26"/>
      <w:lang w:val="en-US" w:eastAsia="ar-SA"/>
    </w:rPr>
  </w:style>
  <w:style w:type="character" w:styleId="Mencinsinresolver">
    <w:name w:val="Unresolved Mention"/>
    <w:uiPriority w:val="99"/>
    <w:semiHidden/>
    <w:unhideWhenUsed/>
    <w:rsid w:val="00B91077"/>
    <w:rPr>
      <w:color w:val="808080"/>
      <w:shd w:val="clear" w:color="auto" w:fill="E6E6E6"/>
    </w:rPr>
  </w:style>
  <w:style w:type="character" w:styleId="Nmerodepgina">
    <w:name w:val="page number"/>
    <w:basedOn w:val="Fuentedeprrafopredeter"/>
    <w:uiPriority w:val="99"/>
    <w:semiHidden/>
    <w:unhideWhenUsed/>
    <w:rsid w:val="0057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11666">
      <w:bodyDiv w:val="1"/>
      <w:marLeft w:val="0"/>
      <w:marRight w:val="0"/>
      <w:marTop w:val="0"/>
      <w:marBottom w:val="0"/>
      <w:divBdr>
        <w:top w:val="none" w:sz="0" w:space="0" w:color="auto"/>
        <w:left w:val="none" w:sz="0" w:space="0" w:color="auto"/>
        <w:bottom w:val="none" w:sz="0" w:space="0" w:color="auto"/>
        <w:right w:val="none" w:sz="0" w:space="0" w:color="auto"/>
      </w:divBdr>
      <w:divsChild>
        <w:div w:id="354968307">
          <w:marLeft w:val="135"/>
          <w:marRight w:val="135"/>
          <w:marTop w:val="0"/>
          <w:marBottom w:val="90"/>
          <w:divBdr>
            <w:top w:val="none" w:sz="0" w:space="0" w:color="auto"/>
            <w:left w:val="none" w:sz="0" w:space="0" w:color="auto"/>
            <w:bottom w:val="none" w:sz="0" w:space="0" w:color="auto"/>
            <w:right w:val="none" w:sz="0" w:space="0" w:color="auto"/>
          </w:divBdr>
        </w:div>
        <w:div w:id="1187524735">
          <w:marLeft w:val="135"/>
          <w:marRight w:val="135"/>
          <w:marTop w:val="0"/>
          <w:marBottom w:val="90"/>
          <w:divBdr>
            <w:top w:val="none" w:sz="0" w:space="0" w:color="auto"/>
            <w:left w:val="none" w:sz="0" w:space="0" w:color="auto"/>
            <w:bottom w:val="none" w:sz="0" w:space="0" w:color="auto"/>
            <w:right w:val="none" w:sz="0" w:space="0" w:color="auto"/>
          </w:divBdr>
        </w:div>
      </w:divsChild>
    </w:div>
    <w:div w:id="939525863">
      <w:bodyDiv w:val="1"/>
      <w:marLeft w:val="0"/>
      <w:marRight w:val="0"/>
      <w:marTop w:val="0"/>
      <w:marBottom w:val="0"/>
      <w:divBdr>
        <w:top w:val="none" w:sz="0" w:space="0" w:color="auto"/>
        <w:left w:val="none" w:sz="0" w:space="0" w:color="auto"/>
        <w:bottom w:val="none" w:sz="0" w:space="0" w:color="auto"/>
        <w:right w:val="none" w:sz="0" w:space="0" w:color="auto"/>
      </w:divBdr>
      <w:divsChild>
        <w:div w:id="1614092956">
          <w:marLeft w:val="135"/>
          <w:marRight w:val="135"/>
          <w:marTop w:val="0"/>
          <w:marBottom w:val="90"/>
          <w:divBdr>
            <w:top w:val="none" w:sz="0" w:space="0" w:color="auto"/>
            <w:left w:val="none" w:sz="0" w:space="0" w:color="auto"/>
            <w:bottom w:val="none" w:sz="0" w:space="0" w:color="auto"/>
            <w:right w:val="none" w:sz="0" w:space="0" w:color="auto"/>
          </w:divBdr>
        </w:div>
        <w:div w:id="1947806050">
          <w:marLeft w:val="135"/>
          <w:marRight w:val="135"/>
          <w:marTop w:val="0"/>
          <w:marBottom w:val="90"/>
          <w:divBdr>
            <w:top w:val="none" w:sz="0" w:space="0" w:color="auto"/>
            <w:left w:val="none" w:sz="0" w:space="0" w:color="auto"/>
            <w:bottom w:val="none" w:sz="0" w:space="0" w:color="auto"/>
            <w:right w:val="none" w:sz="0" w:space="0" w:color="auto"/>
          </w:divBdr>
        </w:div>
      </w:divsChild>
    </w:div>
    <w:div w:id="20316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inyurl.com/y8cwemv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1015</Words>
  <Characters>5200</Characters>
  <Application>Microsoft Office Word</Application>
  <DocSecurity>0</DocSecurity>
  <Lines>77</Lines>
  <Paragraphs>23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6192</CharactersWithSpaces>
  <SharedDoc>false</SharedDoc>
  <HyperlinkBase/>
  <HLinks>
    <vt:vector size="6" baseType="variant">
      <vt:variant>
        <vt:i4>4718660</vt:i4>
      </vt:variant>
      <vt:variant>
        <vt:i4>0</vt:i4>
      </vt:variant>
      <vt:variant>
        <vt:i4>0</vt:i4>
      </vt:variant>
      <vt:variant>
        <vt:i4>5</vt:i4>
      </vt:variant>
      <vt:variant>
        <vt:lpwstr>https://tinyurl.com/y8cwemvw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dc:creator>
  <cp:keywords/>
  <dc:description/>
  <cp:lastModifiedBy>GC</cp:lastModifiedBy>
  <cp:revision>4</cp:revision>
  <cp:lastPrinted>2018-02-09T12:23:00Z</cp:lastPrinted>
  <dcterms:created xsi:type="dcterms:W3CDTF">2018-02-26T17:41:00Z</dcterms:created>
  <dcterms:modified xsi:type="dcterms:W3CDTF">2018-02-26T18:00:00Z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