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B6" w:rsidRDefault="006C0FEC" w:rsidP="00AB42B6">
      <w:pPr>
        <w:ind w:left="-426"/>
        <w:jc w:val="both"/>
        <w:rPr>
          <w:rFonts w:ascii="UPF Futura ND" w:hAnsi="UPF Futura ND" w:cs="UPF Futura ND"/>
          <w:b/>
          <w:bCs/>
          <w:lang w:eastAsia="ca-ES"/>
        </w:rPr>
      </w:pPr>
      <w:r w:rsidRPr="006C0FEC">
        <w:rPr>
          <w:rFonts w:ascii="UPF Futura ND" w:hAnsi="UPF Futura ND" w:cs="UPF Futura ND"/>
          <w:b/>
          <w:bCs/>
          <w:noProof/>
          <w:lang w:val="es-ES"/>
        </w:rPr>
        <w:drawing>
          <wp:inline distT="0" distB="0" distL="0" distR="0">
            <wp:extent cx="1538556" cy="540357"/>
            <wp:effectExtent l="19050" t="0" r="4494" b="0"/>
            <wp:docPr id="9" name="Imagen 9" descr="marca_verm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ca_verm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4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EC" w:rsidRDefault="006C0FEC" w:rsidP="00AB42B6">
      <w:pPr>
        <w:jc w:val="both"/>
        <w:rPr>
          <w:rFonts w:ascii="UPF Futura ND" w:hAnsi="UPF Futura ND" w:cs="UPF Futura ND"/>
          <w:b/>
          <w:bCs/>
          <w:lang w:eastAsia="ca-ES"/>
        </w:rPr>
      </w:pPr>
    </w:p>
    <w:p w:rsidR="00AA072B" w:rsidRDefault="009E0671" w:rsidP="00AB42B6">
      <w:pPr>
        <w:jc w:val="both"/>
        <w:rPr>
          <w:rFonts w:ascii="Futura ND Book" w:hAnsi="Futura ND Book"/>
          <w:sz w:val="22"/>
        </w:rPr>
      </w:pPr>
      <w:r>
        <w:rPr>
          <w:rFonts w:ascii="UPF Futura ND" w:hAnsi="UPF Futura ND" w:cs="UPF Futura ND"/>
          <w:b/>
          <w:bCs/>
          <w:lang w:eastAsia="ca-ES"/>
        </w:rPr>
        <w:t xml:space="preserve">ELECCIONS A RECTOR </w:t>
      </w:r>
      <w:r w:rsidR="00DC344D">
        <w:rPr>
          <w:rFonts w:ascii="UPF Futura ND" w:hAnsi="UPF Futura ND" w:cs="UPF Futura ND"/>
          <w:b/>
          <w:bCs/>
          <w:lang w:eastAsia="ca-ES"/>
        </w:rPr>
        <w:t>O RECTORA</w:t>
      </w:r>
    </w:p>
    <w:p w:rsidR="00AA072B" w:rsidRDefault="00AA072B">
      <w:pPr>
        <w:jc w:val="both"/>
        <w:rPr>
          <w:rFonts w:ascii="Futura ND Book" w:hAnsi="Futura ND Book"/>
          <w:b/>
          <w:bCs/>
          <w:sz w:val="22"/>
        </w:rPr>
      </w:pPr>
    </w:p>
    <w:p w:rsidR="00AA072B" w:rsidRDefault="00AA072B">
      <w:pPr>
        <w:jc w:val="both"/>
        <w:rPr>
          <w:rFonts w:ascii="Futura ND Book" w:hAnsi="Futura ND Book"/>
          <w:b/>
          <w:bCs/>
          <w:sz w:val="22"/>
        </w:rPr>
      </w:pPr>
    </w:p>
    <w:p w:rsidR="00AA072B" w:rsidRPr="009E0671" w:rsidRDefault="00AA072B">
      <w:pPr>
        <w:shd w:val="clear" w:color="auto" w:fill="000000"/>
        <w:jc w:val="both"/>
        <w:rPr>
          <w:rFonts w:ascii="UPF Futura ND" w:hAnsi="UPF Futura ND"/>
        </w:rPr>
      </w:pPr>
      <w:r w:rsidRPr="009E0671">
        <w:rPr>
          <w:rFonts w:ascii="UPF Futura ND" w:hAnsi="UPF Futura ND"/>
          <w:b/>
          <w:bCs/>
        </w:rPr>
        <w:t>PRESENTACIÓ DE CANDIDATURES</w:t>
      </w:r>
    </w:p>
    <w:p w:rsidR="00AA072B" w:rsidRDefault="00AA072B">
      <w:pPr>
        <w:jc w:val="both"/>
        <w:rPr>
          <w:rFonts w:ascii="Futura ND Book" w:hAnsi="Futura ND Book"/>
          <w:sz w:val="22"/>
        </w:rPr>
      </w:pPr>
    </w:p>
    <w:p w:rsidR="00AA072B" w:rsidRDefault="00AA072B">
      <w:pPr>
        <w:jc w:val="both"/>
        <w:rPr>
          <w:rFonts w:ascii="Futura ND Book" w:hAnsi="Futura ND Book"/>
          <w:sz w:val="22"/>
        </w:rPr>
      </w:pPr>
    </w:p>
    <w:p w:rsidR="00AA072B" w:rsidRDefault="00AA072B">
      <w:pPr>
        <w:jc w:val="both"/>
        <w:rPr>
          <w:rFonts w:ascii="Futura ND Book" w:hAnsi="Futura ND Book"/>
          <w:sz w:val="22"/>
        </w:rPr>
      </w:pPr>
    </w:p>
    <w:p w:rsidR="006C0FEC" w:rsidRDefault="006C0FEC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  <w:r w:rsidRPr="005F4330">
        <w:rPr>
          <w:rFonts w:ascii="UPF Futura ND" w:hAnsi="UPF Futura ND"/>
          <w:sz w:val="22"/>
        </w:rPr>
        <w:t>Cognoms i nom:..............................................</w:t>
      </w:r>
      <w:r w:rsidR="002775D2">
        <w:rPr>
          <w:rFonts w:ascii="UPF Futura ND" w:hAnsi="UPF Futura ND"/>
          <w:sz w:val="22"/>
        </w:rPr>
        <w:t>............................</w:t>
      </w:r>
      <w:r w:rsidRPr="005F4330">
        <w:rPr>
          <w:rFonts w:ascii="UPF Futura ND" w:hAnsi="UPF Futura ND"/>
          <w:sz w:val="22"/>
        </w:rPr>
        <w:t>.....................................</w:t>
      </w:r>
    </w:p>
    <w:p w:rsidR="00AA072B" w:rsidRPr="005F4330" w:rsidRDefault="002775D2">
      <w:pPr>
        <w:jc w:val="both"/>
        <w:rPr>
          <w:rFonts w:ascii="UPF Futura ND" w:hAnsi="UPF Futura ND"/>
          <w:sz w:val="22"/>
        </w:rPr>
      </w:pPr>
      <w:r>
        <w:rPr>
          <w:rFonts w:ascii="UPF Futura ND" w:hAnsi="UPF Futura ND"/>
          <w:sz w:val="22"/>
        </w:rPr>
        <w:t>NIF/Passaport</w:t>
      </w:r>
      <w:r w:rsidR="00AA072B" w:rsidRPr="005F4330">
        <w:rPr>
          <w:rFonts w:ascii="UPF Futura ND" w:hAnsi="UPF Futura ND"/>
          <w:sz w:val="22"/>
        </w:rPr>
        <w:t>:</w:t>
      </w:r>
      <w:r>
        <w:rPr>
          <w:rFonts w:ascii="UPF Futura ND" w:hAnsi="UPF Futura ND"/>
          <w:sz w:val="22"/>
        </w:rPr>
        <w:t>..........</w:t>
      </w:r>
      <w:bookmarkStart w:id="0" w:name="_GoBack"/>
      <w:bookmarkEnd w:id="0"/>
      <w:r>
        <w:rPr>
          <w:rFonts w:ascii="UPF Futura ND" w:hAnsi="UPF Futura ND"/>
          <w:sz w:val="22"/>
        </w:rPr>
        <w:t>........................................</w:t>
      </w:r>
      <w:r w:rsidR="00AA072B" w:rsidRPr="005F4330">
        <w:rPr>
          <w:rFonts w:ascii="UPF Futura ND" w:hAnsi="UPF Futura ND"/>
          <w:sz w:val="22"/>
        </w:rPr>
        <w:t>.................................................................</w:t>
      </w: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  <w:r w:rsidRPr="005F4330">
        <w:rPr>
          <w:rFonts w:ascii="UPF Futura ND" w:hAnsi="UPF Futura ND"/>
          <w:sz w:val="22"/>
        </w:rPr>
        <w:t xml:space="preserve">Presento la meva candidatura a les eleccions a rector convocades per Acord del Consell de Govern de </w:t>
      </w:r>
      <w:r w:rsidR="006C0FEC">
        <w:rPr>
          <w:rFonts w:ascii="UPF Futura ND" w:hAnsi="UPF Futura ND"/>
          <w:sz w:val="22"/>
        </w:rPr>
        <w:t>2</w:t>
      </w:r>
      <w:r w:rsidR="00041260">
        <w:rPr>
          <w:rFonts w:ascii="UPF Futura ND" w:hAnsi="UPF Futura ND"/>
          <w:sz w:val="22"/>
        </w:rPr>
        <w:t>6</w:t>
      </w:r>
      <w:r w:rsidR="009E0671" w:rsidRPr="005F4330">
        <w:rPr>
          <w:rFonts w:ascii="UPF Futura ND" w:hAnsi="UPF Futura ND"/>
          <w:sz w:val="22"/>
        </w:rPr>
        <w:t xml:space="preserve"> d</w:t>
      </w:r>
      <w:r w:rsidR="004026DC">
        <w:rPr>
          <w:rFonts w:ascii="UPF Futura ND" w:hAnsi="UPF Futura ND"/>
          <w:sz w:val="22"/>
        </w:rPr>
        <w:t>’</w:t>
      </w:r>
      <w:r w:rsidR="00041260">
        <w:rPr>
          <w:rFonts w:ascii="UPF Futura ND" w:hAnsi="UPF Futura ND"/>
          <w:sz w:val="22"/>
        </w:rPr>
        <w:t>octubre</w:t>
      </w:r>
      <w:r w:rsidR="009E0671" w:rsidRPr="005F4330">
        <w:rPr>
          <w:rFonts w:ascii="UPF Futura ND" w:hAnsi="UPF Futura ND"/>
          <w:sz w:val="22"/>
        </w:rPr>
        <w:t xml:space="preserve"> del 20</w:t>
      </w:r>
      <w:r w:rsidR="00DC344D">
        <w:rPr>
          <w:rFonts w:ascii="UPF Futura ND" w:hAnsi="UPF Futura ND"/>
          <w:sz w:val="22"/>
        </w:rPr>
        <w:t>2</w:t>
      </w:r>
      <w:r w:rsidR="00041260">
        <w:rPr>
          <w:rFonts w:ascii="UPF Futura ND" w:hAnsi="UPF Futura ND"/>
          <w:sz w:val="22"/>
        </w:rPr>
        <w:t>2</w:t>
      </w:r>
      <w:r w:rsidRPr="005F4330">
        <w:rPr>
          <w:rFonts w:ascii="UPF Futura ND" w:hAnsi="UPF Futura ND"/>
          <w:sz w:val="22"/>
        </w:rPr>
        <w:t>.</w:t>
      </w: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  <w:r w:rsidRPr="005F4330">
        <w:rPr>
          <w:rFonts w:ascii="UPF Futura ND" w:hAnsi="UPF Futura ND"/>
          <w:sz w:val="22"/>
        </w:rPr>
        <w:t>Barcelona,...............</w:t>
      </w:r>
      <w:r w:rsidR="009E0671" w:rsidRPr="005F4330">
        <w:rPr>
          <w:rFonts w:ascii="UPF Futura ND" w:hAnsi="UPF Futura ND"/>
          <w:sz w:val="22"/>
        </w:rPr>
        <w:t>.......................</w:t>
      </w:r>
      <w:r w:rsidRPr="005F4330">
        <w:rPr>
          <w:rFonts w:ascii="UPF Futura ND" w:hAnsi="UPF Futura ND"/>
          <w:sz w:val="22"/>
        </w:rPr>
        <w:t xml:space="preserve"> del 20</w:t>
      </w:r>
      <w:r w:rsidR="00DC344D">
        <w:rPr>
          <w:rFonts w:ascii="UPF Futura ND" w:hAnsi="UPF Futura ND"/>
          <w:sz w:val="22"/>
        </w:rPr>
        <w:t>2</w:t>
      </w:r>
      <w:r w:rsidR="007123F6">
        <w:rPr>
          <w:rFonts w:ascii="UPF Futura ND" w:hAnsi="UPF Futura ND"/>
          <w:sz w:val="22"/>
        </w:rPr>
        <w:t>3</w:t>
      </w: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i/>
          <w:iCs/>
          <w:sz w:val="22"/>
        </w:rPr>
      </w:pPr>
      <w:r w:rsidRPr="005F4330">
        <w:rPr>
          <w:rFonts w:ascii="UPF Futura ND" w:hAnsi="UPF Futura ND"/>
          <w:i/>
          <w:iCs/>
          <w:sz w:val="22"/>
        </w:rPr>
        <w:t>(Signatura)</w:t>
      </w:r>
    </w:p>
    <w:p w:rsidR="00AA072B" w:rsidRPr="005F4330" w:rsidRDefault="00AA072B">
      <w:pPr>
        <w:jc w:val="both"/>
        <w:rPr>
          <w:rFonts w:ascii="UPF Futura ND" w:hAnsi="UPF Futura ND"/>
          <w:i/>
          <w:iCs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AA072B" w:rsidRPr="005F4330" w:rsidRDefault="00AA072B">
      <w:pPr>
        <w:jc w:val="both"/>
        <w:rPr>
          <w:rFonts w:ascii="UPF Futura ND" w:hAnsi="UPF Futura ND"/>
          <w:sz w:val="22"/>
        </w:rPr>
      </w:pPr>
    </w:p>
    <w:p w:rsidR="009E0671" w:rsidRPr="005F4330" w:rsidRDefault="009E0671">
      <w:pPr>
        <w:pStyle w:val="Textoindependiente"/>
        <w:rPr>
          <w:rFonts w:ascii="UPF Futura ND" w:hAnsi="UPF Futura ND"/>
          <w:sz w:val="22"/>
        </w:rPr>
      </w:pPr>
      <w:r w:rsidRPr="005F4330">
        <w:rPr>
          <w:rFonts w:ascii="UPF Futura ND" w:hAnsi="UPF Futura ND" w:cs="UPF Futura ND"/>
          <w:b/>
          <w:bCs/>
          <w:lang w:eastAsia="ca-ES"/>
        </w:rPr>
        <w:t>JUNTA ELECTORAL DE LA UNIVERSITAT POMPEU FABRA</w:t>
      </w:r>
      <w:r w:rsidR="00AA072B" w:rsidRPr="005F4330">
        <w:rPr>
          <w:rFonts w:ascii="UPF Futura ND" w:hAnsi="UPF Futura ND"/>
          <w:sz w:val="22"/>
        </w:rPr>
        <w:t xml:space="preserve"> </w:t>
      </w:r>
    </w:p>
    <w:p w:rsidR="00AA072B" w:rsidRDefault="00AA072B" w:rsidP="001C4DD2">
      <w:pPr>
        <w:pStyle w:val="Textoindependiente"/>
        <w:pBdr>
          <w:bottom w:val="single" w:sz="4" w:space="1" w:color="auto"/>
        </w:pBdr>
        <w:rPr>
          <w:rFonts w:ascii="UPF Futura ND" w:hAnsi="UPF Futura ND"/>
          <w:sz w:val="22"/>
        </w:rPr>
      </w:pPr>
      <w:r w:rsidRPr="005F4330">
        <w:rPr>
          <w:rFonts w:ascii="UPF Futura ND" w:hAnsi="UPF Futura ND"/>
          <w:sz w:val="22"/>
        </w:rPr>
        <w:t>(</w:t>
      </w:r>
      <w:r w:rsidR="00041260">
        <w:rPr>
          <w:rFonts w:ascii="UPF Futura ND" w:hAnsi="UPF Futura ND"/>
          <w:sz w:val="22"/>
        </w:rPr>
        <w:t>Carrer</w:t>
      </w:r>
      <w:r w:rsidRPr="005F4330">
        <w:rPr>
          <w:rFonts w:ascii="UPF Futura ND" w:hAnsi="UPF Futura ND"/>
          <w:sz w:val="22"/>
        </w:rPr>
        <w:t xml:space="preserve"> de la Mercè, 10-12. 08002 Barcelona)</w:t>
      </w:r>
    </w:p>
    <w:sectPr w:rsidR="00AA072B" w:rsidSect="006C0A6F">
      <w:footerReference w:type="default" r:id="rId8"/>
      <w:pgSz w:w="11906" w:h="16838"/>
      <w:pgMar w:top="1417" w:right="1701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80" w:rsidRDefault="00467B80" w:rsidP="00467B80">
      <w:r>
        <w:separator/>
      </w:r>
    </w:p>
  </w:endnote>
  <w:endnote w:type="continuationSeparator" w:id="0">
    <w:p w:rsidR="00467B80" w:rsidRDefault="00467B80" w:rsidP="0046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ND Book">
    <w:altName w:val="Times New Roman"/>
    <w:charset w:val="00"/>
    <w:family w:val="auto"/>
    <w:pitch w:val="variable"/>
    <w:sig w:usb0="00000001" w:usb1="0000004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PF Futura ND">
    <w:altName w:val="Microsoft YaHei"/>
    <w:charset w:val="00"/>
    <w:family w:val="auto"/>
    <w:pitch w:val="variable"/>
    <w:sig w:usb0="00000001" w:usb1="00000040" w:usb2="00000000" w:usb3="00000000" w:csb0="00000011" w:csb1="00000000"/>
  </w:font>
  <w:font w:name="Stempel Garamond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>D’acord amb el que disposa el Reglament General de Protecció de Dades, Reglament (UE) 2016/679, informem sobre el tractament de dades personals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Nom del tractament: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 xml:space="preserve"> Càrrecs i òrgans de govern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Responsable del tractament: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 xml:space="preserve"> Universitat Pompeu Fabra. Carrer de la Mercè, 12. 08002 - Barcelona. ES. (+34) 935.422.000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Finalitat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>: Gestió de les sessions dels òrgans de govern i representació i d'altres òrgans col·legiats i difusió dels acords. Gestió de processos electorals.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Gestió de nomenaments i cessaments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>. Les dades es conservaran el temps necessari per complir la finalitat per la que van ser recollides i per determinar possibles responsabilitats derivades del tractament.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Legitimació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>: Obligació legal aplicable al responsable del tractament. L'obligació legal s’estableix al capítol I del títol III de la Llei orgànica 6/2001, de 21 de desembre, d’universitats i al capítol II del Títol preliminar de la llei 40/2015, d'1 d'octubre, de règim jurídic del sector públic.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Destinataris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>: La Universitat Pompeu Fabra i empreses proveïdores de serveis de la societat de la informació prèvia signatura de contractes que preserven la privacitat. Per complir les lleis reguladores de la transparència i bon govern (Llei catalana 19/2014 i Llei estatal 19/2013), es poden difondre dades personals al Portal de la Transparència de la UPF. (https://www.upf.edu/web/transparencia/).</w:t>
    </w:r>
  </w:p>
  <w:p w:rsidR="00041260" w:rsidRPr="0072384C" w:rsidRDefault="00041260" w:rsidP="00041260">
    <w:pPr>
      <w:pStyle w:val="NormalWeb"/>
      <w:spacing w:before="0" w:beforeAutospacing="0" w:after="0" w:afterAutospacing="0" w:line="168" w:lineRule="auto"/>
      <w:jc w:val="both"/>
      <w:rPr>
        <w:rFonts w:ascii="Stempel Garamond LT Std" w:eastAsia="Times New Roman" w:hAnsi="Stempel Garamond LT Std" w:cs="Times New Roman"/>
        <w:sz w:val="15"/>
        <w:szCs w:val="15"/>
        <w:lang w:val="ca-ES"/>
      </w:rPr>
    </w:pPr>
    <w:r w:rsidRPr="0072384C">
      <w:rPr>
        <w:rFonts w:ascii="Stempel Garamond LT Std" w:eastAsia="Times New Roman" w:hAnsi="Stempel Garamond LT Std" w:cs="Times New Roman"/>
        <w:b/>
        <w:sz w:val="15"/>
        <w:szCs w:val="15"/>
        <w:lang w:val="ca-ES"/>
      </w:rPr>
      <w:t>Drets:</w:t>
    </w:r>
    <w:r w:rsidRPr="0072384C">
      <w:rPr>
        <w:rFonts w:ascii="Stempel Garamond LT Std" w:eastAsia="Times New Roman" w:hAnsi="Stempel Garamond LT Std" w:cs="Times New Roman"/>
        <w:sz w:val="15"/>
        <w:szCs w:val="15"/>
        <w:lang w:val="ca-ES"/>
      </w:rPr>
      <w:t xml:space="preserve"> Podeu accedir a les vostres dades; sol·licitar-ne la rectificació o la supressió i, en determinats casos, la portabilitat; oposar-vos al tractament i sol·licitar-ne la limitació, seguint els procediments descrits a www.upf.edu/web/proteccio-dades/drets  Podeu contactar amb el delegat de protecció de dades de la UPF (dpd@upf.edu) per qualsevol consulta, o si considereu que els vostres drets no s’atenen correctament. En cas de no resultar satisfet podeu presentar reclamació davant l’Autoritat Catalana de Protecció de Dades (apdcat.gencat.cat).</w:t>
    </w:r>
  </w:p>
  <w:p w:rsidR="00041260" w:rsidRPr="0072384C" w:rsidRDefault="00041260" w:rsidP="00041260">
    <w:pPr>
      <w:pStyle w:val="Piedepgina"/>
      <w:spacing w:line="168" w:lineRule="auto"/>
      <w:rPr>
        <w:sz w:val="15"/>
        <w:szCs w:val="15"/>
      </w:rPr>
    </w:pPr>
  </w:p>
  <w:p w:rsidR="00467B80" w:rsidRPr="00041260" w:rsidRDefault="00467B80" w:rsidP="00041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80" w:rsidRDefault="00467B80" w:rsidP="00467B80">
      <w:r>
        <w:separator/>
      </w:r>
    </w:p>
  </w:footnote>
  <w:footnote w:type="continuationSeparator" w:id="0">
    <w:p w:rsidR="00467B80" w:rsidRDefault="00467B80" w:rsidP="0046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3C"/>
    <w:rsid w:val="00041260"/>
    <w:rsid w:val="000C5488"/>
    <w:rsid w:val="001C4DD2"/>
    <w:rsid w:val="002775D2"/>
    <w:rsid w:val="002F563C"/>
    <w:rsid w:val="004026DC"/>
    <w:rsid w:val="00467B80"/>
    <w:rsid w:val="004852EC"/>
    <w:rsid w:val="005F4330"/>
    <w:rsid w:val="006708BD"/>
    <w:rsid w:val="006C0A6F"/>
    <w:rsid w:val="006C0FEC"/>
    <w:rsid w:val="006D3068"/>
    <w:rsid w:val="007123F6"/>
    <w:rsid w:val="007279B3"/>
    <w:rsid w:val="007C4A1A"/>
    <w:rsid w:val="00874CB8"/>
    <w:rsid w:val="00930DCC"/>
    <w:rsid w:val="009D7F0A"/>
    <w:rsid w:val="009E0671"/>
    <w:rsid w:val="00AA072B"/>
    <w:rsid w:val="00AB42B6"/>
    <w:rsid w:val="00C161D5"/>
    <w:rsid w:val="00D544E0"/>
    <w:rsid w:val="00DC05A6"/>
    <w:rsid w:val="00D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76F806"/>
  <w15:docId w15:val="{DEC1A09B-4382-4D94-BDA0-199EEDC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6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C0A6F"/>
    <w:pPr>
      <w:keepNext/>
      <w:jc w:val="both"/>
      <w:outlineLvl w:val="0"/>
    </w:pPr>
    <w:rPr>
      <w:rFonts w:ascii="Futura ND Book" w:hAnsi="Futura ND Book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C0A6F"/>
    <w:pPr>
      <w:jc w:val="both"/>
    </w:pPr>
    <w:rPr>
      <w:rFonts w:ascii="Futura ND Book" w:hAnsi="Futura ND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2B6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67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8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7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80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412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9ACE-DE64-4982-B294-E9B8AF5C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UNIVERSITAT POMPEU FABRA</vt:lpstr>
      <vt:lpstr>UNIVERSITAT POMPEU FABRA</vt:lpstr>
    </vt:vector>
  </TitlesOfParts>
  <Company>Universitat Pompeu Fabra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me041</dc:creator>
  <cp:lastModifiedBy>u16110</cp:lastModifiedBy>
  <cp:revision>4</cp:revision>
  <cp:lastPrinted>2005-04-13T09:09:00Z</cp:lastPrinted>
  <dcterms:created xsi:type="dcterms:W3CDTF">2022-11-07T08:36:00Z</dcterms:created>
  <dcterms:modified xsi:type="dcterms:W3CDTF">2022-11-07T08:38:00Z</dcterms:modified>
</cp:coreProperties>
</file>