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05" w:rsidRDefault="00E071ED">
      <w:pPr>
        <w:jc w:val="center"/>
        <w:rPr>
          <w:b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3568700" cy="749300"/>
            <wp:effectExtent l="0" t="0" r="0" b="0"/>
            <wp:wrapThrough wrapText="bothSides">
              <wp:wrapPolygon edited="0">
                <wp:start x="346" y="3844"/>
                <wp:lineTo x="346" y="19220"/>
                <wp:lineTo x="3690" y="19220"/>
                <wp:lineTo x="7379" y="17024"/>
                <wp:lineTo x="7610" y="14827"/>
                <wp:lineTo x="20754" y="13180"/>
                <wp:lineTo x="20754" y="6041"/>
                <wp:lineTo x="3690" y="3844"/>
                <wp:lineTo x="346" y="3844"/>
              </wp:wrapPolygon>
            </wp:wrapThrough>
            <wp:docPr id="1" name="0 Imagen" descr="Logo_Dret_UCA_vermell_pantalla_CAST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et_UCA_vermell_pantalla_CAST_h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805" w:rsidRDefault="00FE6805">
      <w:pPr>
        <w:rPr>
          <w:b/>
          <w:sz w:val="24"/>
        </w:rPr>
      </w:pPr>
    </w:p>
    <w:p w:rsidR="00FE6805" w:rsidRDefault="0093176D">
      <w:pPr>
        <w:rPr>
          <w:b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4324" wp14:editId="4A6E69DC">
                <wp:simplePos x="0" y="0"/>
                <wp:positionH relativeFrom="page">
                  <wp:align>center</wp:align>
                </wp:positionH>
                <wp:positionV relativeFrom="paragraph">
                  <wp:posOffset>17780</wp:posOffset>
                </wp:positionV>
                <wp:extent cx="4475480" cy="638810"/>
                <wp:effectExtent l="0" t="0" r="20320" b="279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638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5C3" w:rsidRPr="00CF28CC" w:rsidRDefault="00AA1DEC" w:rsidP="004775C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Máster Avanzado en Ciencias Jurí</w:t>
                            </w:r>
                            <w:r w:rsidR="004775C3" w:rsidRPr="00CF28CC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dicas</w:t>
                            </w:r>
                            <w:r w:rsidR="0042114F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775C3" w:rsidRPr="00CF28CC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7C7555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="004775C3" w:rsidRPr="00CF28CC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-20</w:t>
                            </w:r>
                            <w:r w:rsidR="007C7555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20</w:t>
                            </w:r>
                          </w:p>
                          <w:p w:rsidR="004775C3" w:rsidRPr="00CF28CC" w:rsidRDefault="004775C3" w:rsidP="00A2585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CF28CC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Hoja de pre-matr</w:t>
                            </w:r>
                            <w:r w:rsidR="00133ED3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í</w:t>
                            </w:r>
                            <w:r w:rsidRPr="00CF28CC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A4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pt;width:352.4pt;height:50.3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" fillcolor="#e36c0a [2409]" strokecolor="#e36c0a [2409]">
                <v:textbox>
                  <w:txbxContent>
                    <w:p w:rsidR="004775C3" w:rsidRPr="00CF28CC" w:rsidRDefault="00AA1DEC" w:rsidP="004775C3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Máster Avanzado en Ciencias Jurí</w:t>
                      </w:r>
                      <w:r w:rsidR="004775C3" w:rsidRPr="00CF28CC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dicas</w:t>
                      </w:r>
                      <w:r w:rsidR="0042114F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</w:t>
                      </w:r>
                      <w:r w:rsidR="004775C3" w:rsidRPr="00CF28CC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201</w:t>
                      </w:r>
                      <w:r w:rsidR="007C7555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9</w:t>
                      </w:r>
                      <w:r w:rsidR="004775C3" w:rsidRPr="00CF28CC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-20</w:t>
                      </w:r>
                      <w:r w:rsidR="007C7555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20</w:t>
                      </w:r>
                    </w:p>
                    <w:p w:rsidR="004775C3" w:rsidRPr="00CF28CC" w:rsidRDefault="004775C3" w:rsidP="00A25850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CF28CC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Hoja de pre-matr</w:t>
                      </w:r>
                      <w:r w:rsidR="00133ED3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í</w:t>
                      </w:r>
                      <w:r w:rsidRPr="00CF28CC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cula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6805" w:rsidRPr="009B5BED" w:rsidRDefault="00E071ED">
      <w:pPr>
        <w:ind w:left="142"/>
        <w:rPr>
          <w:rFonts w:ascii="Verdana" w:hAnsi="Verdana"/>
          <w:b/>
          <w:sz w:val="18"/>
          <w:szCs w:val="18"/>
        </w:rPr>
      </w:pPr>
      <w:r w:rsidRPr="009B5BED">
        <w:rPr>
          <w:rFonts w:ascii="Verdana" w:hAnsi="Verdana"/>
          <w:b/>
          <w:sz w:val="18"/>
          <w:szCs w:val="18"/>
        </w:rPr>
        <w:t>Nombre</w:t>
      </w:r>
      <w:r w:rsidRPr="009B5BED">
        <w:rPr>
          <w:rFonts w:ascii="Verdana" w:hAnsi="Verdana"/>
          <w:b/>
          <w:color w:val="000000"/>
          <w:sz w:val="18"/>
          <w:szCs w:val="18"/>
          <w:lang w:val="ca-ES"/>
        </w:rPr>
        <w:t xml:space="preserve"> y </w:t>
      </w:r>
      <w:proofErr w:type="spellStart"/>
      <w:r w:rsidRPr="009B5BED">
        <w:rPr>
          <w:rFonts w:ascii="Verdana" w:hAnsi="Verdana"/>
          <w:b/>
          <w:color w:val="000000"/>
          <w:sz w:val="18"/>
          <w:szCs w:val="18"/>
          <w:lang w:val="ca-ES"/>
        </w:rPr>
        <w:t>apellidos</w:t>
      </w:r>
      <w:proofErr w:type="spellEnd"/>
      <w:r w:rsidRPr="009B5BED">
        <w:rPr>
          <w:rFonts w:ascii="Verdana" w:hAnsi="Verdana"/>
          <w:b/>
          <w:sz w:val="18"/>
          <w:szCs w:val="18"/>
        </w:rPr>
        <w:t>:</w:t>
      </w:r>
      <w:r w:rsidR="009B5BED" w:rsidRPr="009B5BED">
        <w:rPr>
          <w:rFonts w:ascii="Verdana" w:hAnsi="Verdana"/>
          <w:b/>
          <w:sz w:val="18"/>
          <w:szCs w:val="18"/>
        </w:rPr>
        <w:t xml:space="preserve"> __________________________________________________</w:t>
      </w:r>
    </w:p>
    <w:p w:rsidR="00FE6805" w:rsidRPr="009B5BED" w:rsidRDefault="00E071ED">
      <w:pPr>
        <w:ind w:left="142"/>
        <w:rPr>
          <w:rFonts w:ascii="Verdana" w:hAnsi="Verdana"/>
          <w:b/>
          <w:sz w:val="18"/>
          <w:szCs w:val="18"/>
        </w:rPr>
      </w:pPr>
      <w:proofErr w:type="spellStart"/>
      <w:r w:rsidRPr="009B5BED">
        <w:rPr>
          <w:rFonts w:ascii="Verdana" w:hAnsi="Verdana"/>
          <w:b/>
          <w:color w:val="000000"/>
          <w:sz w:val="18"/>
          <w:szCs w:val="18"/>
          <w:lang w:val="ca-ES"/>
        </w:rPr>
        <w:t>Correo</w:t>
      </w:r>
      <w:proofErr w:type="spellEnd"/>
      <w:r w:rsidRPr="009B5BED">
        <w:rPr>
          <w:rFonts w:ascii="Verdana" w:hAnsi="Verdana"/>
          <w:b/>
          <w:color w:val="000000"/>
          <w:sz w:val="18"/>
          <w:szCs w:val="18"/>
          <w:lang w:val="ca-ES"/>
        </w:rPr>
        <w:t xml:space="preserve"> </w:t>
      </w:r>
      <w:proofErr w:type="spellStart"/>
      <w:r w:rsidRPr="009B5BED">
        <w:rPr>
          <w:rFonts w:ascii="Verdana" w:hAnsi="Verdana"/>
          <w:b/>
          <w:color w:val="000000"/>
          <w:sz w:val="18"/>
          <w:szCs w:val="18"/>
          <w:lang w:val="ca-ES"/>
        </w:rPr>
        <w:t>electrónico</w:t>
      </w:r>
      <w:proofErr w:type="spellEnd"/>
      <w:r w:rsidRPr="009B5BED">
        <w:rPr>
          <w:rFonts w:ascii="Verdana" w:hAnsi="Verdana"/>
          <w:b/>
          <w:sz w:val="18"/>
          <w:szCs w:val="18"/>
        </w:rPr>
        <w:t>:</w:t>
      </w:r>
      <w:r w:rsidR="009B5BED" w:rsidRPr="009B5BED">
        <w:rPr>
          <w:rFonts w:ascii="Verdana" w:hAnsi="Verdana"/>
          <w:b/>
          <w:sz w:val="18"/>
          <w:szCs w:val="18"/>
        </w:rPr>
        <w:t xml:space="preserve"> ___________________________________________________</w:t>
      </w:r>
    </w:p>
    <w:p w:rsidR="00FE6805" w:rsidRPr="009B5BED" w:rsidRDefault="00E071ED">
      <w:pPr>
        <w:ind w:left="142"/>
        <w:rPr>
          <w:rFonts w:ascii="Verdana" w:hAnsi="Verdana"/>
          <w:b/>
          <w:sz w:val="18"/>
          <w:szCs w:val="18"/>
        </w:rPr>
      </w:pPr>
      <w:r w:rsidRPr="009B5BED">
        <w:rPr>
          <w:rFonts w:ascii="Verdana" w:hAnsi="Verdana"/>
          <w:b/>
          <w:sz w:val="18"/>
          <w:szCs w:val="18"/>
        </w:rPr>
        <w:t>Tel</w:t>
      </w:r>
      <w:r w:rsidRPr="009B5BED">
        <w:rPr>
          <w:rFonts w:ascii="Verdana" w:hAnsi="Verdana"/>
          <w:b/>
          <w:color w:val="000000"/>
          <w:sz w:val="18"/>
          <w:szCs w:val="18"/>
          <w:lang w:val="ca-ES"/>
        </w:rPr>
        <w:t>é</w:t>
      </w:r>
      <w:r w:rsidRPr="009B5BED">
        <w:rPr>
          <w:rFonts w:ascii="Verdana" w:hAnsi="Verdana"/>
          <w:b/>
          <w:sz w:val="18"/>
          <w:szCs w:val="18"/>
        </w:rPr>
        <w:t>fono de contacto:</w:t>
      </w:r>
      <w:r w:rsidR="009B5BED" w:rsidRPr="009B5BED">
        <w:rPr>
          <w:rFonts w:ascii="Verdana" w:hAnsi="Verdana"/>
          <w:b/>
          <w:sz w:val="18"/>
          <w:szCs w:val="18"/>
        </w:rPr>
        <w:t xml:space="preserve"> _________________________________________________</w:t>
      </w:r>
    </w:p>
    <w:p w:rsidR="009B5BED" w:rsidRPr="009B5BED" w:rsidRDefault="009B5BED">
      <w:pPr>
        <w:ind w:left="142"/>
        <w:rPr>
          <w:rFonts w:ascii="Verdana" w:hAnsi="Verdana"/>
          <w:b/>
          <w:sz w:val="18"/>
          <w:szCs w:val="18"/>
        </w:rPr>
      </w:pPr>
      <w:r w:rsidRPr="009B5BED">
        <w:rPr>
          <w:rFonts w:ascii="Verdana" w:hAnsi="Verdana"/>
          <w:b/>
          <w:sz w:val="18"/>
          <w:szCs w:val="18"/>
        </w:rPr>
        <w:t>Realizará el programa en</w:t>
      </w:r>
      <w:r w:rsidR="007C7555">
        <w:rPr>
          <w:rFonts w:ascii="Verdana" w:hAnsi="Verdana"/>
          <w:b/>
          <w:sz w:val="18"/>
          <w:szCs w:val="18"/>
        </w:rPr>
        <w:t xml:space="preserve">: </w:t>
      </w:r>
      <w:r w:rsidR="007C7555">
        <w:rPr>
          <w:rFonts w:ascii="Verdana" w:hAnsi="Verdana"/>
          <w:b/>
          <w:sz w:val="18"/>
          <w:szCs w:val="18"/>
        </w:rPr>
        <w:tab/>
      </w:r>
      <w:r w:rsidR="007C7555">
        <w:rPr>
          <w:rFonts w:ascii="Verdana" w:hAnsi="Verdana"/>
          <w:b/>
          <w:sz w:val="18"/>
          <w:szCs w:val="18"/>
        </w:rPr>
        <w:tab/>
      </w:r>
      <w:r w:rsidRPr="009B5BED">
        <w:rPr>
          <w:rFonts w:ascii="Verdana" w:hAnsi="Verdana"/>
          <w:b/>
          <w:sz w:val="18"/>
          <w:szCs w:val="18"/>
        </w:rPr>
        <w:t xml:space="preserve"> 1 año </w:t>
      </w:r>
      <w:r w:rsidRPr="00CD43C8">
        <w:rPr>
          <w:rFonts w:ascii="Verdana" w:hAnsi="Verdana"/>
          <w:b/>
          <w:sz w:val="28"/>
          <w:szCs w:val="28"/>
        </w:rPr>
        <w:t>□</w:t>
      </w:r>
      <w:r w:rsidR="007C7555">
        <w:rPr>
          <w:rFonts w:ascii="Verdana" w:hAnsi="Verdana"/>
          <w:b/>
          <w:sz w:val="28"/>
          <w:szCs w:val="28"/>
        </w:rPr>
        <w:tab/>
      </w:r>
      <w:r w:rsidR="007C7555">
        <w:rPr>
          <w:rFonts w:ascii="Verdana" w:hAnsi="Verdana"/>
          <w:b/>
          <w:sz w:val="28"/>
          <w:szCs w:val="28"/>
        </w:rPr>
        <w:tab/>
      </w:r>
      <w:r w:rsidR="007C7555">
        <w:rPr>
          <w:rFonts w:ascii="Verdana" w:hAnsi="Verdana"/>
          <w:b/>
          <w:sz w:val="28"/>
          <w:szCs w:val="28"/>
        </w:rPr>
        <w:tab/>
      </w:r>
      <w:r w:rsidRPr="009B5BED">
        <w:rPr>
          <w:rFonts w:ascii="Verdana" w:hAnsi="Verdana"/>
          <w:b/>
          <w:sz w:val="18"/>
          <w:szCs w:val="18"/>
        </w:rPr>
        <w:t xml:space="preserve">2 años </w:t>
      </w:r>
      <w:r w:rsidRPr="00CD43C8">
        <w:rPr>
          <w:rFonts w:ascii="Verdana" w:hAnsi="Verdana"/>
          <w:b/>
          <w:sz w:val="28"/>
          <w:szCs w:val="28"/>
        </w:rPr>
        <w:t>□</w:t>
      </w:r>
    </w:p>
    <w:p w:rsidR="00FE6805" w:rsidRPr="009B5BED" w:rsidRDefault="00E071ED">
      <w:pPr>
        <w:ind w:left="142"/>
        <w:rPr>
          <w:rFonts w:ascii="Verdana" w:hAnsi="Verdana"/>
          <w:sz w:val="18"/>
          <w:szCs w:val="18"/>
        </w:rPr>
      </w:pPr>
      <w:r w:rsidRPr="009B5BED">
        <w:rPr>
          <w:rFonts w:ascii="Verdana" w:hAnsi="Verdana"/>
          <w:sz w:val="18"/>
          <w:szCs w:val="18"/>
        </w:rPr>
        <w:t xml:space="preserve">* Señale, por favor, </w:t>
      </w:r>
      <w:r w:rsidRPr="00643B8C">
        <w:rPr>
          <w:rFonts w:ascii="Verdana" w:hAnsi="Verdana"/>
          <w:b/>
          <w:sz w:val="18"/>
          <w:szCs w:val="18"/>
        </w:rPr>
        <w:t>con una cruz</w:t>
      </w:r>
      <w:r w:rsidRPr="009B5BED">
        <w:rPr>
          <w:rFonts w:ascii="Verdana" w:hAnsi="Verdana"/>
          <w:sz w:val="18"/>
          <w:szCs w:val="18"/>
        </w:rPr>
        <w:t xml:space="preserve"> </w:t>
      </w:r>
      <w:r w:rsidR="00643B8C">
        <w:rPr>
          <w:rFonts w:ascii="Verdana" w:hAnsi="Verdana"/>
          <w:sz w:val="18"/>
          <w:szCs w:val="18"/>
        </w:rPr>
        <w:t xml:space="preserve">en la columna de la derecha, </w:t>
      </w:r>
      <w:r w:rsidRPr="009B5BED">
        <w:rPr>
          <w:rFonts w:ascii="Verdana" w:hAnsi="Verdana"/>
          <w:sz w:val="18"/>
          <w:szCs w:val="18"/>
        </w:rPr>
        <w:t xml:space="preserve">las asignaturas que desea cursar. </w:t>
      </w:r>
    </w:p>
    <w:p w:rsidR="00FE6805" w:rsidRPr="009B5BED" w:rsidRDefault="00E071ED">
      <w:pPr>
        <w:ind w:left="142"/>
        <w:rPr>
          <w:rFonts w:ascii="Verdana" w:hAnsi="Verdana"/>
          <w:sz w:val="18"/>
          <w:szCs w:val="18"/>
        </w:rPr>
      </w:pPr>
      <w:r w:rsidRPr="009B5BED">
        <w:rPr>
          <w:rFonts w:ascii="Verdana" w:hAnsi="Verdana"/>
          <w:sz w:val="18"/>
          <w:szCs w:val="18"/>
        </w:rPr>
        <w:t xml:space="preserve">* En caso de realizar el máster en un año, deberá seleccionar un mínimo de 10 asignaturas </w:t>
      </w:r>
      <w:r w:rsidR="00A05C6C">
        <w:rPr>
          <w:rFonts w:ascii="Verdana" w:hAnsi="Verdana"/>
          <w:sz w:val="18"/>
          <w:szCs w:val="18"/>
        </w:rPr>
        <w:t xml:space="preserve">optativas </w:t>
      </w:r>
      <w:r w:rsidRPr="009B5BED">
        <w:rPr>
          <w:rFonts w:ascii="Verdana" w:hAnsi="Verdana"/>
          <w:sz w:val="18"/>
          <w:szCs w:val="18"/>
        </w:rPr>
        <w:t xml:space="preserve">+ </w:t>
      </w:r>
      <w:r w:rsidRPr="009B5BED">
        <w:rPr>
          <w:rFonts w:ascii="Verdana" w:hAnsi="Verdana"/>
          <w:sz w:val="18"/>
          <w:szCs w:val="18"/>
        </w:rPr>
        <w:br/>
        <w:t>la asignatura obligatoria</w:t>
      </w:r>
      <w:r w:rsidR="00A05C6C">
        <w:rPr>
          <w:rFonts w:ascii="Verdana" w:hAnsi="Verdana"/>
          <w:sz w:val="18"/>
          <w:szCs w:val="18"/>
        </w:rPr>
        <w:t xml:space="preserve"> </w:t>
      </w:r>
      <w:r w:rsidR="00575974">
        <w:rPr>
          <w:rFonts w:ascii="Verdana" w:hAnsi="Verdana"/>
          <w:sz w:val="18"/>
          <w:szCs w:val="18"/>
        </w:rPr>
        <w:t xml:space="preserve">New </w:t>
      </w:r>
      <w:proofErr w:type="spellStart"/>
      <w:r w:rsidR="00575974">
        <w:rPr>
          <w:rFonts w:ascii="Verdana" w:hAnsi="Verdana"/>
          <w:sz w:val="18"/>
          <w:szCs w:val="18"/>
        </w:rPr>
        <w:t>T</w:t>
      </w:r>
      <w:r w:rsidR="00A05C6C" w:rsidRPr="00A05C6C">
        <w:rPr>
          <w:rFonts w:ascii="Verdana" w:hAnsi="Verdana"/>
          <w:sz w:val="18"/>
          <w:szCs w:val="18"/>
        </w:rPr>
        <w:t>rends</w:t>
      </w:r>
      <w:proofErr w:type="spellEnd"/>
      <w:r w:rsidR="00A05C6C" w:rsidRPr="00A05C6C">
        <w:rPr>
          <w:rFonts w:ascii="Verdana" w:hAnsi="Verdana"/>
          <w:sz w:val="18"/>
          <w:szCs w:val="18"/>
        </w:rPr>
        <w:t xml:space="preserve"> in Global and </w:t>
      </w:r>
      <w:proofErr w:type="spellStart"/>
      <w:r w:rsidR="00A05C6C" w:rsidRPr="00A05C6C">
        <w:rPr>
          <w:rFonts w:ascii="Verdana" w:hAnsi="Verdana"/>
          <w:sz w:val="18"/>
          <w:szCs w:val="18"/>
        </w:rPr>
        <w:t>Comparative</w:t>
      </w:r>
      <w:proofErr w:type="spellEnd"/>
      <w:r w:rsidR="00A05C6C" w:rsidRPr="00A05C6C">
        <w:rPr>
          <w:rFonts w:ascii="Verdana" w:hAnsi="Verdana"/>
          <w:sz w:val="18"/>
          <w:szCs w:val="18"/>
        </w:rPr>
        <w:t xml:space="preserve"> </w:t>
      </w:r>
      <w:proofErr w:type="spellStart"/>
      <w:r w:rsidR="00A05C6C" w:rsidRPr="00A05C6C">
        <w:rPr>
          <w:rFonts w:ascii="Verdana" w:hAnsi="Verdana"/>
          <w:sz w:val="18"/>
          <w:szCs w:val="18"/>
        </w:rPr>
        <w:t>Law</w:t>
      </w:r>
      <w:proofErr w:type="spellEnd"/>
      <w:r w:rsidR="00A05C6C" w:rsidRPr="00A05C6C">
        <w:rPr>
          <w:rFonts w:ascii="Verdana" w:hAnsi="Verdana"/>
          <w:sz w:val="18"/>
          <w:szCs w:val="18"/>
        </w:rPr>
        <w:t xml:space="preserve"> </w:t>
      </w:r>
      <w:r w:rsidR="00292BC3">
        <w:rPr>
          <w:rFonts w:ascii="Verdana" w:hAnsi="Verdana"/>
          <w:sz w:val="18"/>
          <w:szCs w:val="18"/>
        </w:rPr>
        <w:t>+ el Trabajo de Fin de Máster (TFM)</w:t>
      </w:r>
      <w:r w:rsidRPr="009B5BED">
        <w:rPr>
          <w:rFonts w:ascii="Verdana" w:hAnsi="Verdana"/>
          <w:sz w:val="18"/>
          <w:szCs w:val="18"/>
        </w:rPr>
        <w:t>.</w:t>
      </w:r>
    </w:p>
    <w:p w:rsidR="00FE6805" w:rsidRPr="009B5BED" w:rsidRDefault="00E071ED">
      <w:pPr>
        <w:ind w:left="142"/>
        <w:rPr>
          <w:rFonts w:ascii="Verdana" w:hAnsi="Verdana"/>
          <w:sz w:val="18"/>
          <w:szCs w:val="18"/>
        </w:rPr>
      </w:pPr>
      <w:r w:rsidRPr="009B5BED">
        <w:rPr>
          <w:rFonts w:ascii="Verdana" w:hAnsi="Verdana"/>
          <w:sz w:val="18"/>
          <w:szCs w:val="18"/>
        </w:rPr>
        <w:t xml:space="preserve">* En caso de realizar el máster en dos años, deberá seleccionar un mínimo de 6 asignaturas </w:t>
      </w:r>
      <w:r w:rsidR="00A05C6C">
        <w:rPr>
          <w:rFonts w:ascii="Verdana" w:hAnsi="Verdana"/>
          <w:sz w:val="18"/>
          <w:szCs w:val="18"/>
        </w:rPr>
        <w:t xml:space="preserve">optativas </w:t>
      </w:r>
      <w:r w:rsidRPr="009B5BED">
        <w:rPr>
          <w:rFonts w:ascii="Verdana" w:hAnsi="Verdana"/>
          <w:sz w:val="18"/>
          <w:szCs w:val="18"/>
        </w:rPr>
        <w:t xml:space="preserve">+ </w:t>
      </w:r>
      <w:r w:rsidRPr="009B5BED">
        <w:rPr>
          <w:rFonts w:ascii="Verdana" w:hAnsi="Verdana"/>
          <w:sz w:val="18"/>
          <w:szCs w:val="18"/>
        </w:rPr>
        <w:br/>
        <w:t xml:space="preserve">la asignatura obligatoria el primer curso, y durante el segundo año deberá cursar el resto de asignaturas </w:t>
      </w:r>
      <w:r w:rsidR="00A05C6C">
        <w:rPr>
          <w:rFonts w:ascii="Verdana" w:hAnsi="Verdana"/>
          <w:sz w:val="18"/>
          <w:szCs w:val="18"/>
        </w:rPr>
        <w:t>optativas</w:t>
      </w:r>
      <w:r w:rsidRPr="009B5BED">
        <w:rPr>
          <w:rFonts w:ascii="Verdana" w:hAnsi="Verdana"/>
          <w:sz w:val="18"/>
          <w:szCs w:val="18"/>
        </w:rPr>
        <w:br/>
        <w:t>y el TFM, hasta completar los 60 créditos.</w:t>
      </w:r>
    </w:p>
    <w:p w:rsidR="00962E7A" w:rsidRDefault="00E071ED">
      <w:pPr>
        <w:ind w:left="142"/>
        <w:rPr>
          <w:rFonts w:ascii="Verdana" w:hAnsi="Verdana"/>
          <w:sz w:val="18"/>
          <w:szCs w:val="18"/>
        </w:rPr>
      </w:pPr>
      <w:r w:rsidRPr="009B5BED">
        <w:rPr>
          <w:rFonts w:ascii="Verdana" w:hAnsi="Verdana"/>
          <w:sz w:val="18"/>
          <w:szCs w:val="18"/>
        </w:rPr>
        <w:t>* Envíe, por favor, la hoja de pre-matrícula con su elección</w:t>
      </w:r>
      <w:r w:rsidRPr="009B5BED">
        <w:rPr>
          <w:rFonts w:ascii="Verdana" w:hAnsi="Verdana"/>
          <w:color w:val="000000"/>
          <w:sz w:val="18"/>
          <w:szCs w:val="18"/>
          <w:lang w:val="ca-ES"/>
        </w:rPr>
        <w:t xml:space="preserve">, antes del </w:t>
      </w:r>
      <w:r w:rsidR="00726E27" w:rsidRPr="00726E27">
        <w:rPr>
          <w:rFonts w:ascii="Verdana" w:hAnsi="Verdana"/>
          <w:b/>
          <w:color w:val="000000"/>
          <w:sz w:val="18"/>
          <w:szCs w:val="18"/>
          <w:lang w:val="ca-ES"/>
        </w:rPr>
        <w:t>8</w:t>
      </w:r>
      <w:r w:rsidRPr="009B5BED">
        <w:rPr>
          <w:rFonts w:ascii="Verdana" w:hAnsi="Verdana"/>
          <w:b/>
          <w:color w:val="000000"/>
          <w:sz w:val="18"/>
          <w:szCs w:val="18"/>
          <w:lang w:val="ca-ES"/>
        </w:rPr>
        <w:t xml:space="preserve"> de </w:t>
      </w:r>
      <w:proofErr w:type="spellStart"/>
      <w:r w:rsidRPr="009B5BED">
        <w:rPr>
          <w:rFonts w:ascii="Verdana" w:hAnsi="Verdana"/>
          <w:b/>
          <w:color w:val="000000"/>
          <w:sz w:val="18"/>
          <w:szCs w:val="18"/>
          <w:lang w:val="ca-ES"/>
        </w:rPr>
        <w:t>septiembre</w:t>
      </w:r>
      <w:proofErr w:type="spellEnd"/>
      <w:r w:rsidRPr="009B5BED">
        <w:rPr>
          <w:rFonts w:ascii="Verdana" w:hAnsi="Verdana"/>
          <w:color w:val="000000"/>
          <w:sz w:val="18"/>
          <w:szCs w:val="18"/>
          <w:lang w:val="ca-ES"/>
        </w:rPr>
        <w:t>,</w:t>
      </w:r>
      <w:r w:rsidRPr="009B5BED">
        <w:rPr>
          <w:rFonts w:ascii="Verdana" w:hAnsi="Verdana"/>
          <w:sz w:val="18"/>
          <w:szCs w:val="18"/>
        </w:rPr>
        <w:t xml:space="preserve"> a </w:t>
      </w:r>
      <w:hyperlink r:id="rId8" w:history="1">
        <w:r w:rsidR="00292BC3" w:rsidRPr="00FE1570">
          <w:rPr>
            <w:rStyle w:val="Hyperlink"/>
            <w:rFonts w:ascii="Verdana" w:hAnsi="Verdana"/>
            <w:sz w:val="18"/>
            <w:szCs w:val="18"/>
          </w:rPr>
          <w:t>macj.dret@upf.edu</w:t>
        </w:r>
      </w:hyperlink>
    </w:p>
    <w:tbl>
      <w:tblPr>
        <w:tblW w:w="10502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3517"/>
        <w:gridCol w:w="2126"/>
        <w:gridCol w:w="993"/>
        <w:gridCol w:w="708"/>
        <w:gridCol w:w="709"/>
        <w:gridCol w:w="992"/>
        <w:gridCol w:w="513"/>
      </w:tblGrid>
      <w:tr w:rsidR="00196D68" w:rsidRPr="00D471E9" w:rsidTr="00F87B5D">
        <w:trPr>
          <w:trHeight w:val="4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000000" w:fill="E36C0A"/>
            <w:vAlign w:val="center"/>
            <w:hideMark/>
          </w:tcPr>
          <w:p w:rsidR="00196D68" w:rsidRPr="00D471E9" w:rsidRDefault="00196D68" w:rsidP="00A05C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  <w:t xml:space="preserve">ASIGNATURAS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8D8D8"/>
            </w:tcBorders>
            <w:shd w:val="clear" w:color="000000" w:fill="E36C0A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  <w:t>PROFESORES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8D8D8"/>
            </w:tcBorders>
            <w:shd w:val="clear" w:color="000000" w:fill="E36C0A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  <w:t>IDIOMA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8D8D8"/>
              <w:bottom w:val="single" w:sz="4" w:space="0" w:color="auto"/>
              <w:right w:val="single" w:sz="4" w:space="0" w:color="D8D8D8"/>
            </w:tcBorders>
            <w:shd w:val="clear" w:color="000000" w:fill="E36C0A"/>
            <w:vAlign w:val="center"/>
          </w:tcPr>
          <w:p w:rsidR="00196D68" w:rsidRPr="00D471E9" w:rsidRDefault="00544E3C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  <w:t>TRIM.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8D8D8"/>
              <w:bottom w:val="single" w:sz="4" w:space="0" w:color="auto"/>
              <w:right w:val="single" w:sz="4" w:space="0" w:color="D8D8D8"/>
            </w:tcBorders>
            <w:shd w:val="clear" w:color="000000" w:fill="E36C0A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544E3C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  <w:t>CRÉD.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D8D8D8"/>
              <w:bottom w:val="single" w:sz="4" w:space="0" w:color="auto"/>
              <w:right w:val="single" w:sz="4" w:space="0" w:color="D8D8D8"/>
            </w:tcBorders>
            <w:shd w:val="clear" w:color="000000" w:fill="E36C0A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ES"/>
              </w:rPr>
              <w:t>X</w:t>
            </w:r>
          </w:p>
        </w:tc>
      </w:tr>
      <w:tr w:rsidR="009B5BED" w:rsidRPr="00D471E9" w:rsidTr="00F87B5D">
        <w:trPr>
          <w:trHeight w:val="271"/>
        </w:trPr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</w:tcPr>
          <w:p w:rsidR="009B5BED" w:rsidRPr="009B5BED" w:rsidRDefault="009B5BED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9B5BED">
              <w:rPr>
                <w:b/>
              </w:rPr>
              <w:t>PRIMER TRIMESTRE</w:t>
            </w:r>
          </w:p>
        </w:tc>
      </w:tr>
      <w:tr w:rsidR="00196D68" w:rsidRPr="00D471E9" w:rsidTr="00F87B5D">
        <w:trPr>
          <w:trHeight w:val="5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1B4FEC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30732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233EA7" w:rsidRDefault="005B76BE" w:rsidP="00D471E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val="en-US" w:eastAsia="es-ES"/>
              </w:rPr>
            </w:pPr>
            <w:hyperlink r:id="rId9" w:history="1">
              <w:r w:rsidR="00196D68" w:rsidRPr="00233EA7">
                <w:rPr>
                  <w:color w:val="E46D0A"/>
                  <w:u w:val="single"/>
                  <w:lang w:val="en-US" w:eastAsia="es-ES"/>
                </w:rPr>
                <w:t>Hi</w:t>
              </w:r>
              <w:r w:rsidR="00D91B9A" w:rsidRPr="00233EA7">
                <w:rPr>
                  <w:color w:val="E46D0A"/>
                  <w:u w:val="single"/>
                  <w:lang w:val="en-US" w:eastAsia="es-ES"/>
                </w:rPr>
                <w:t xml:space="preserve">storia del </w:t>
              </w:r>
              <w:proofErr w:type="spellStart"/>
              <w:r w:rsidR="00D91B9A" w:rsidRPr="00233EA7">
                <w:rPr>
                  <w:color w:val="E46D0A"/>
                  <w:u w:val="single"/>
                  <w:lang w:val="en-US" w:eastAsia="es-ES"/>
                </w:rPr>
                <w:t>pensamiento</w:t>
              </w:r>
              <w:proofErr w:type="spellEnd"/>
              <w:r w:rsidR="00D91B9A" w:rsidRPr="00233EA7">
                <w:rPr>
                  <w:color w:val="E46D0A"/>
                  <w:u w:val="single"/>
                  <w:lang w:val="en-US" w:eastAsia="es-ES"/>
                </w:rPr>
                <w:t xml:space="preserve"> </w:t>
              </w:r>
              <w:proofErr w:type="spellStart"/>
              <w:r w:rsidR="00D91B9A" w:rsidRPr="00233EA7">
                <w:rPr>
                  <w:color w:val="E46D0A"/>
                  <w:u w:val="single"/>
                  <w:lang w:val="en-US" w:eastAsia="es-ES"/>
                </w:rPr>
                <w:t>jurídico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Default="00F33C92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33C9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Alfons</w:t>
            </w:r>
            <w:proofErr w:type="spellEnd"/>
            <w:r w:rsidRPr="00F33C9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Aragoneses / Josep </w:t>
            </w:r>
            <w:proofErr w:type="spellStart"/>
            <w:r w:rsidRPr="00F33C9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Capdferro</w:t>
            </w:r>
            <w:proofErr w:type="spellEnd"/>
            <w:r w:rsidRPr="00F33C9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/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196D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Tomás de </w:t>
            </w:r>
            <w:proofErr w:type="spellStart"/>
            <w:r w:rsidR="00196D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Montagut</w:t>
            </w:r>
            <w:proofErr w:type="spellEnd"/>
            <w:r w:rsidR="00196D68"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196D68" w:rsidRPr="00D471E9" w:rsidRDefault="00544E3C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96D68" w:rsidRPr="00D471E9" w:rsidTr="00F87B5D">
        <w:trPr>
          <w:trHeight w:val="84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1B4FEC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31851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233EA7" w:rsidRDefault="005B76BE" w:rsidP="00D471E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val="en-US" w:eastAsia="es-ES"/>
              </w:rPr>
            </w:pPr>
            <w:hyperlink r:id="rId10" w:history="1">
              <w:r w:rsidR="00C4186F" w:rsidRPr="00233EA7">
                <w:rPr>
                  <w:color w:val="E46D0A"/>
                  <w:u w:val="single"/>
                  <w:lang w:val="en-US" w:eastAsia="es-ES"/>
                </w:rPr>
                <w:t>A Europe of rights: the European Convention on Human Rights and the EU Charter of Fundamental Rights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264B6C" w:rsidP="00264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Alejandro Saiz / </w:t>
            </w:r>
            <w:r w:rsidR="00C257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  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Aida Torres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196D68" w:rsidRPr="00D471E9" w:rsidRDefault="00544E3C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F2842" w:rsidRPr="008F2842" w:rsidTr="00050D5D">
        <w:trPr>
          <w:trHeight w:val="6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8F2842" w:rsidRPr="001B4FEC" w:rsidRDefault="008F2842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32190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8F2842" w:rsidRPr="00233EA7" w:rsidRDefault="005B76BE" w:rsidP="00D471E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val="en-US" w:eastAsia="es-ES"/>
              </w:rPr>
            </w:pPr>
            <w:hyperlink r:id="rId11" w:history="1">
              <w:r w:rsidR="008F2842" w:rsidRPr="00233EA7">
                <w:rPr>
                  <w:color w:val="E46D0A"/>
                  <w:u w:val="single"/>
                  <w:lang w:val="en-US" w:eastAsia="es-ES"/>
                </w:rPr>
                <w:t>International Relations and Global Governance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8F2842" w:rsidRPr="008F2842" w:rsidRDefault="008F2842" w:rsidP="00D6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Josep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 xml:space="preserve"> Ibáñez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8F2842" w:rsidRPr="008F2842" w:rsidRDefault="008F2842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Inglés</w:t>
            </w:r>
            <w:proofErr w:type="spellEnd"/>
          </w:p>
        </w:tc>
        <w:tc>
          <w:tcPr>
            <w:tcW w:w="70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8F2842" w:rsidRPr="008F2842" w:rsidRDefault="008F2842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8F2842" w:rsidRPr="008F2842" w:rsidRDefault="008F2842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FFFFFF"/>
            <w:vAlign w:val="center"/>
          </w:tcPr>
          <w:p w:rsidR="008F2842" w:rsidRPr="008F2842" w:rsidRDefault="008F2842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Optativa</w:t>
            </w:r>
            <w:proofErr w:type="spellEnd"/>
          </w:p>
        </w:tc>
        <w:tc>
          <w:tcPr>
            <w:tcW w:w="51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</w:tcPr>
          <w:p w:rsidR="008F2842" w:rsidRPr="008F2842" w:rsidRDefault="008F2842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196D68" w:rsidRPr="00D471E9" w:rsidTr="00F87B5D">
        <w:trPr>
          <w:trHeight w:val="57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1B4FEC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32211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233EA7" w:rsidRDefault="005B76BE" w:rsidP="00D471E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val="en-US" w:eastAsia="es-ES"/>
              </w:rPr>
            </w:pPr>
            <w:hyperlink r:id="rId12" w:tgtFrame="_blank" w:history="1">
              <w:r w:rsidR="00196D68" w:rsidRPr="00233EA7">
                <w:rPr>
                  <w:rFonts w:ascii="Calibri" w:eastAsia="Times New Roman" w:hAnsi="Calibri" w:cs="Times New Roman"/>
                  <w:color w:val="E46D0A"/>
                  <w:u w:val="single"/>
                  <w:lang w:val="en-US" w:eastAsia="es-ES"/>
                </w:rPr>
                <w:t>International Foundations of Corporate Taxation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David Elvira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196D68" w:rsidRPr="00D471E9" w:rsidRDefault="00544E3C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96D68" w:rsidRPr="00D471E9" w:rsidTr="00F87B5D">
        <w:trPr>
          <w:trHeight w:val="39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1B4FEC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31858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EA6874" w:rsidRPr="00233EA7" w:rsidRDefault="005B76BE" w:rsidP="00EA6874">
            <w:pPr>
              <w:spacing w:after="0" w:line="240" w:lineRule="auto"/>
              <w:rPr>
                <w:color w:val="E46D0A"/>
                <w:u w:val="single"/>
                <w:lang w:val="en-US" w:eastAsia="es-ES"/>
              </w:rPr>
            </w:pPr>
            <w:hyperlink r:id="rId13" w:history="1">
              <w:proofErr w:type="spellStart"/>
              <w:r w:rsidR="00196D68" w:rsidRPr="00233EA7">
                <w:rPr>
                  <w:color w:val="E46D0A"/>
                  <w:u w:val="single"/>
                  <w:lang w:val="en-US" w:eastAsia="es-ES"/>
                </w:rPr>
                <w:t>Negocios</w:t>
              </w:r>
              <w:proofErr w:type="spellEnd"/>
              <w:r w:rsidR="00196D68" w:rsidRPr="00233EA7">
                <w:rPr>
                  <w:color w:val="E46D0A"/>
                  <w:u w:val="single"/>
                  <w:lang w:val="en-US" w:eastAsia="es-ES"/>
                </w:rPr>
                <w:t xml:space="preserve"> </w:t>
              </w:r>
              <w:proofErr w:type="spellStart"/>
              <w:r w:rsidR="00196D68" w:rsidRPr="00233EA7">
                <w:rPr>
                  <w:color w:val="E46D0A"/>
                  <w:u w:val="single"/>
                  <w:lang w:val="en-US" w:eastAsia="es-ES"/>
                </w:rPr>
                <w:t>civiles</w:t>
              </w:r>
              <w:proofErr w:type="spellEnd"/>
              <w:r w:rsidR="00196D68" w:rsidRPr="00233EA7">
                <w:rPr>
                  <w:color w:val="E46D0A"/>
                  <w:u w:val="single"/>
                  <w:lang w:val="en-US" w:eastAsia="es-ES"/>
                </w:rPr>
                <w:t xml:space="preserve"> </w:t>
              </w:r>
              <w:proofErr w:type="spellStart"/>
              <w:r w:rsidR="00196D68" w:rsidRPr="00233EA7">
                <w:rPr>
                  <w:color w:val="E46D0A"/>
                  <w:u w:val="single"/>
                  <w:lang w:val="en-US" w:eastAsia="es-ES"/>
                </w:rPr>
                <w:t>inmobiliarios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Josep </w:t>
            </w:r>
            <w:proofErr w:type="spellStart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Sandiumenge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196D68" w:rsidRPr="00D471E9" w:rsidRDefault="00544E3C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96D68" w:rsidRPr="00D471E9" w:rsidTr="00F87B5D">
        <w:trPr>
          <w:trHeight w:val="42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1B4FEC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32208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233EA7" w:rsidRDefault="005B76BE" w:rsidP="00D471E9">
            <w:pPr>
              <w:spacing w:after="0" w:line="240" w:lineRule="auto"/>
              <w:rPr>
                <w:color w:val="E46D0A"/>
                <w:u w:val="single"/>
                <w:lang w:val="en-US" w:eastAsia="es-ES"/>
              </w:rPr>
            </w:pPr>
            <w:hyperlink r:id="rId14" w:history="1">
              <w:r w:rsidR="00196D68" w:rsidRPr="00233EA7">
                <w:rPr>
                  <w:color w:val="E46D0A"/>
                  <w:u w:val="single"/>
                  <w:lang w:val="en-US" w:eastAsia="es-ES"/>
                </w:rPr>
                <w:t>Constitutional Law and Globalization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Víctor </w:t>
            </w:r>
            <w:proofErr w:type="spellStart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Ferreres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196D68" w:rsidRPr="00D471E9" w:rsidRDefault="00544E3C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96D68" w:rsidRPr="00D471E9" w:rsidTr="00F87B5D">
        <w:trPr>
          <w:trHeight w:val="57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1B4FEC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31867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233EA7" w:rsidRDefault="005B76BE" w:rsidP="00D471E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15" w:tgtFrame="_blank" w:history="1">
              <w:r w:rsidR="00196D68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Argumentación y técnicas de interpretación jurídica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José Juan </w:t>
            </w:r>
            <w:proofErr w:type="spellStart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Moreso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196D68" w:rsidRPr="00D471E9" w:rsidRDefault="00544E3C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96D68" w:rsidRPr="00D471E9" w:rsidTr="00F87B5D">
        <w:trPr>
          <w:trHeight w:val="28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1B4FEC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32068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233EA7" w:rsidRDefault="005B76BE" w:rsidP="00D471E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16" w:tgtFrame="_blank" w:history="1">
              <w:r w:rsidR="00196D68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Derecho de sociedades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Ignacio </w:t>
            </w:r>
            <w:proofErr w:type="spellStart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Farrando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196D68" w:rsidRPr="00D471E9" w:rsidRDefault="00544E3C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96D68" w:rsidRPr="00D471E9" w:rsidTr="00F87B5D">
        <w:trPr>
          <w:trHeight w:val="28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1B4FEC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32069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233EA7" w:rsidRDefault="005B76BE" w:rsidP="00D471E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17" w:tgtFrame="_blank" w:history="1">
              <w:r w:rsidR="00196D68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Derecho de Asilo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Silvia </w:t>
            </w:r>
            <w:proofErr w:type="spellStart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Morgades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196D68" w:rsidRPr="00D471E9" w:rsidRDefault="00544E3C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96D68" w:rsidRPr="00D471E9" w:rsidTr="00F87B5D">
        <w:trPr>
          <w:trHeight w:val="506"/>
        </w:trPr>
        <w:tc>
          <w:tcPr>
            <w:tcW w:w="944" w:type="dxa"/>
            <w:tcBorders>
              <w:top w:val="single" w:sz="4" w:space="0" w:color="D8D8D8"/>
              <w:left w:val="single" w:sz="4" w:space="0" w:color="auto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196D68" w:rsidRPr="001B4FEC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32189</w:t>
            </w:r>
          </w:p>
        </w:tc>
        <w:tc>
          <w:tcPr>
            <w:tcW w:w="3517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196D68" w:rsidRPr="00233EA7" w:rsidRDefault="005B76BE" w:rsidP="00D471E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18" w:tgtFrame="_blank" w:history="1">
              <w:r w:rsidR="00196D68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Derecho penal de la empresa</w:t>
              </w:r>
            </w:hyperlink>
          </w:p>
        </w:tc>
        <w:tc>
          <w:tcPr>
            <w:tcW w:w="2126" w:type="dxa"/>
            <w:tcBorders>
              <w:top w:val="single" w:sz="4" w:space="0" w:color="D8D8D8"/>
              <w:left w:val="nil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050D5D" w:rsidP="00050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Jesús María Silva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196D68" w:rsidRPr="00D471E9" w:rsidRDefault="00544E3C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D68" w:rsidRPr="00D471E9" w:rsidRDefault="00196D68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26E27" w:rsidRPr="00726E27" w:rsidTr="00F87B5D">
        <w:trPr>
          <w:trHeight w:val="772"/>
        </w:trPr>
        <w:tc>
          <w:tcPr>
            <w:tcW w:w="944" w:type="dxa"/>
            <w:tcBorders>
              <w:top w:val="single" w:sz="4" w:space="0" w:color="D8D8D8"/>
              <w:left w:val="single" w:sz="4" w:space="0" w:color="auto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5D4A36" w:rsidRPr="001B4FEC" w:rsidRDefault="00726E27" w:rsidP="0023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32551</w:t>
            </w:r>
          </w:p>
        </w:tc>
        <w:tc>
          <w:tcPr>
            <w:tcW w:w="3517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</w:tcPr>
          <w:p w:rsidR="00726E27" w:rsidRPr="00233EA7" w:rsidRDefault="005B76BE" w:rsidP="00D471E9">
            <w:pPr>
              <w:spacing w:after="0" w:line="240" w:lineRule="auto"/>
              <w:rPr>
                <w:color w:val="E46D0A"/>
                <w:u w:val="single"/>
                <w:lang w:val="en-US" w:eastAsia="es-ES"/>
              </w:rPr>
            </w:pPr>
            <w:hyperlink r:id="rId19" w:history="1">
              <w:r w:rsidR="00726E27" w:rsidRPr="00233EA7">
                <w:rPr>
                  <w:color w:val="E46D0A"/>
                  <w:u w:val="single"/>
                  <w:lang w:val="en-US" w:eastAsia="es-ES"/>
                </w:rPr>
                <w:t>The Foundation</w:t>
              </w:r>
              <w:r w:rsidR="008F2842" w:rsidRPr="00233EA7">
                <w:rPr>
                  <w:color w:val="E46D0A"/>
                  <w:u w:val="single"/>
                  <w:lang w:val="en-US" w:eastAsia="es-ES"/>
                </w:rPr>
                <w:t>s</w:t>
              </w:r>
              <w:r w:rsidR="00726E27" w:rsidRPr="00233EA7">
                <w:rPr>
                  <w:color w:val="E46D0A"/>
                  <w:u w:val="single"/>
                  <w:lang w:val="en-US" w:eastAsia="es-ES"/>
                </w:rPr>
                <w:t xml:space="preserve"> of Constitutional Law</w:t>
              </w:r>
            </w:hyperlink>
          </w:p>
        </w:tc>
        <w:tc>
          <w:tcPr>
            <w:tcW w:w="2126" w:type="dxa"/>
            <w:tcBorders>
              <w:top w:val="single" w:sz="4" w:space="0" w:color="D8D8D8"/>
              <w:left w:val="nil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726E27" w:rsidRPr="00726E27" w:rsidRDefault="00050D5D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Josep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Capdeferro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 xml:space="preserve"> / </w:t>
            </w:r>
            <w:r w:rsidR="00264B6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Héctor L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ópez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726E27" w:rsidRPr="00726E27" w:rsidRDefault="00726E27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Inglés</w:t>
            </w:r>
            <w:proofErr w:type="spellEnd"/>
          </w:p>
        </w:tc>
        <w:tc>
          <w:tcPr>
            <w:tcW w:w="708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726E27" w:rsidRPr="00726E27" w:rsidRDefault="00726E27" w:rsidP="004E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726E27" w:rsidRPr="00726E27" w:rsidRDefault="00726E27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726E27" w:rsidRPr="00726E27" w:rsidRDefault="00726E27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Optativa</w:t>
            </w:r>
            <w:proofErr w:type="spellEnd"/>
          </w:p>
        </w:tc>
        <w:tc>
          <w:tcPr>
            <w:tcW w:w="513" w:type="dxa"/>
            <w:tcBorders>
              <w:top w:val="single" w:sz="4" w:space="0" w:color="D8D8D8"/>
              <w:left w:val="single" w:sz="6" w:space="0" w:color="D8D8D8"/>
              <w:bottom w:val="single" w:sz="4" w:space="0" w:color="D8D8D8"/>
              <w:right w:val="single" w:sz="4" w:space="0" w:color="auto"/>
            </w:tcBorders>
            <w:shd w:val="clear" w:color="000000" w:fill="FFFFFF"/>
            <w:vAlign w:val="center"/>
          </w:tcPr>
          <w:p w:rsidR="00726E27" w:rsidRPr="00726E27" w:rsidRDefault="00726E27" w:rsidP="00D47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8F2842" w:rsidRPr="00726E27" w:rsidTr="00F87B5D">
        <w:trPr>
          <w:trHeight w:val="560"/>
        </w:trPr>
        <w:tc>
          <w:tcPr>
            <w:tcW w:w="944" w:type="dxa"/>
            <w:tcBorders>
              <w:top w:val="single" w:sz="4" w:space="0" w:color="D8D8D8"/>
              <w:left w:val="single" w:sz="4" w:space="0" w:color="auto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</w:tcPr>
          <w:p w:rsidR="008F2842" w:rsidRPr="001B4FEC" w:rsidRDefault="008F2842" w:rsidP="008F2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val="en-GB" w:eastAsia="es-ES"/>
              </w:rPr>
            </w:pPr>
            <w:r w:rsidRPr="00EF24E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32552</w:t>
            </w:r>
          </w:p>
        </w:tc>
        <w:tc>
          <w:tcPr>
            <w:tcW w:w="3517" w:type="dxa"/>
            <w:tcBorders>
              <w:top w:val="single" w:sz="4" w:space="0" w:color="D8D8D8"/>
              <w:left w:val="single" w:sz="6" w:space="0" w:color="D8D8D8"/>
              <w:bottom w:val="single" w:sz="4" w:space="0" w:color="auto"/>
              <w:right w:val="single" w:sz="4" w:space="0" w:color="D8D8D8"/>
            </w:tcBorders>
            <w:shd w:val="clear" w:color="000000" w:fill="FFFFFF"/>
            <w:vAlign w:val="center"/>
          </w:tcPr>
          <w:p w:rsidR="008F2842" w:rsidRPr="00233EA7" w:rsidRDefault="005B76BE" w:rsidP="008F2842">
            <w:pPr>
              <w:spacing w:after="0" w:line="240" w:lineRule="auto"/>
              <w:rPr>
                <w:color w:val="E46D0A"/>
                <w:u w:val="single"/>
                <w:lang w:val="en-US" w:eastAsia="es-ES"/>
              </w:rPr>
            </w:pPr>
            <w:hyperlink r:id="rId20" w:history="1">
              <w:r w:rsidR="008F2842" w:rsidRPr="00233EA7">
                <w:rPr>
                  <w:color w:val="E46D0A"/>
                  <w:u w:val="single"/>
                  <w:lang w:val="en-US" w:eastAsia="es-ES"/>
                </w:rPr>
                <w:t>Sustainable Business Law</w:t>
              </w:r>
            </w:hyperlink>
          </w:p>
        </w:tc>
        <w:tc>
          <w:tcPr>
            <w:tcW w:w="2126" w:type="dxa"/>
            <w:tcBorders>
              <w:top w:val="single" w:sz="4" w:space="0" w:color="D8D8D8"/>
              <w:left w:val="nil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</w:tcPr>
          <w:p w:rsidR="008F2842" w:rsidRPr="001B4FEC" w:rsidRDefault="00EF24EA" w:rsidP="008F2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val="en-GB"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GB" w:eastAsia="es-ES"/>
              </w:rPr>
              <w:t>Lela Melon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</w:tcPr>
          <w:p w:rsidR="008F2842" w:rsidRPr="00EF24EA" w:rsidRDefault="008F2842" w:rsidP="008F2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GB" w:eastAsia="es-ES"/>
              </w:rPr>
            </w:pPr>
            <w:proofErr w:type="spellStart"/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GB" w:eastAsia="es-ES"/>
              </w:rPr>
              <w:t>Inglés</w:t>
            </w:r>
            <w:proofErr w:type="spellEnd"/>
          </w:p>
        </w:tc>
        <w:tc>
          <w:tcPr>
            <w:tcW w:w="708" w:type="dxa"/>
            <w:tcBorders>
              <w:top w:val="single" w:sz="4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</w:tcPr>
          <w:p w:rsidR="008F2842" w:rsidRPr="00EF24EA" w:rsidRDefault="008F2842" w:rsidP="008F2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GB"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</w:tcPr>
          <w:p w:rsidR="008F2842" w:rsidRPr="00EF24EA" w:rsidRDefault="008F2842" w:rsidP="008F2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GB"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</w:tcPr>
          <w:p w:rsidR="008F2842" w:rsidRPr="00EF24EA" w:rsidRDefault="008F2842" w:rsidP="008F2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GB" w:eastAsia="es-ES"/>
              </w:rPr>
            </w:pPr>
            <w:proofErr w:type="spellStart"/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GB" w:eastAsia="es-ES"/>
              </w:rPr>
              <w:t>Optativa</w:t>
            </w:r>
            <w:proofErr w:type="spellEnd"/>
          </w:p>
        </w:tc>
        <w:tc>
          <w:tcPr>
            <w:tcW w:w="513" w:type="dxa"/>
            <w:tcBorders>
              <w:top w:val="single" w:sz="4" w:space="0" w:color="D8D8D8"/>
              <w:left w:val="single" w:sz="6" w:space="0" w:color="D8D8D8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842" w:rsidRPr="001B4FEC" w:rsidRDefault="008F2842" w:rsidP="008F28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val="en-GB" w:eastAsia="es-ES"/>
              </w:rPr>
            </w:pPr>
          </w:p>
        </w:tc>
      </w:tr>
      <w:tr w:rsidR="00230040" w:rsidRPr="00D471E9" w:rsidTr="00F87B5D">
        <w:trPr>
          <w:trHeight w:val="416"/>
        </w:trPr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</w:tcPr>
          <w:p w:rsidR="00230040" w:rsidRPr="009B5BED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9B5BED">
              <w:rPr>
                <w:b/>
              </w:rPr>
              <w:t>SEGUNDO TRIMESTRE</w:t>
            </w:r>
          </w:p>
        </w:tc>
      </w:tr>
      <w:tr w:rsidR="006C7381" w:rsidRPr="00D471E9" w:rsidTr="00F87B5D">
        <w:trPr>
          <w:trHeight w:val="687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6C7381" w:rsidRPr="001B4FEC" w:rsidRDefault="006C7381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t>32062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6C7381" w:rsidRPr="00233EA7" w:rsidRDefault="005B76BE" w:rsidP="00230040">
            <w:pPr>
              <w:spacing w:after="0" w:line="240" w:lineRule="auto"/>
              <w:rPr>
                <w:u w:val="single"/>
              </w:rPr>
            </w:pPr>
            <w:hyperlink r:id="rId21" w:history="1">
              <w:proofErr w:type="spellStart"/>
              <w:r w:rsidR="006C7381" w:rsidRPr="00233EA7">
                <w:rPr>
                  <w:color w:val="E46D0A"/>
                  <w:u w:val="single"/>
                  <w:lang w:val="en-US" w:eastAsia="es-ES"/>
                </w:rPr>
                <w:t>Género</w:t>
              </w:r>
              <w:proofErr w:type="spellEnd"/>
              <w:r w:rsidR="006C7381" w:rsidRPr="00233EA7">
                <w:rPr>
                  <w:color w:val="E46D0A"/>
                  <w:u w:val="single"/>
                  <w:lang w:val="en-US" w:eastAsia="es-ES"/>
                </w:rPr>
                <w:t xml:space="preserve"> y derecho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6C7381" w:rsidRPr="00D471E9" w:rsidRDefault="00C53668" w:rsidP="00F33C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Consuelo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Chacartegui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F33C9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Marisa Iglesias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6C7381" w:rsidRPr="00D471E9" w:rsidRDefault="006C7381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6C7381" w:rsidRDefault="006C7381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6C7381" w:rsidRPr="00D471E9" w:rsidRDefault="006C7381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6C7381" w:rsidRPr="00D471E9" w:rsidRDefault="006C7381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</w:tcPr>
          <w:p w:rsidR="006C7381" w:rsidRPr="00D471E9" w:rsidRDefault="006C7381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230040" w:rsidRPr="00D471E9" w:rsidTr="00F87B5D">
        <w:trPr>
          <w:trHeight w:val="687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1B4FEC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31673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233EA7" w:rsidRDefault="005B76BE" w:rsidP="00230040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val="en-US" w:eastAsia="es-ES"/>
              </w:rPr>
            </w:pPr>
            <w:hyperlink r:id="rId22" w:tgtFrame="_blank" w:history="1"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val="en-US" w:eastAsia="es-ES"/>
                </w:rPr>
                <w:t>Advanced Course on Tort Law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C53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Rosa </w:t>
            </w:r>
            <w:proofErr w:type="spellStart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Milà</w:t>
            </w:r>
            <w:proofErr w:type="spellEnd"/>
            <w:r w:rsidR="00C536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="00264B6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Sonia Ramos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30040" w:rsidRPr="00D471E9" w:rsidTr="00F87B5D">
        <w:trPr>
          <w:trHeight w:val="57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1B4FEC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31854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233EA7" w:rsidRDefault="005B76BE" w:rsidP="00230040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23" w:tgtFrame="_blank" w:history="1"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Derecho de la contratación mercantil 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3E3E4A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Paz Soler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30040" w:rsidRPr="00D471E9" w:rsidTr="00F87B5D">
        <w:trPr>
          <w:trHeight w:val="288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1B4FEC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31864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233EA7" w:rsidRDefault="005B76BE" w:rsidP="00230040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24" w:tgtFrame="_blank" w:history="1"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Tutela arbitral en litigio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A05C6C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Ramo</w:t>
            </w:r>
            <w:r w:rsidR="00230040"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n</w:t>
            </w:r>
            <w:proofErr w:type="spellEnd"/>
            <w:r w:rsidR="00230040"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230040"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Escaler</w:t>
            </w:r>
            <w:proofErr w:type="spellEnd"/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30040" w:rsidRPr="00D471E9" w:rsidTr="00F87B5D">
        <w:trPr>
          <w:trHeight w:val="57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1B4FEC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32060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233EA7" w:rsidRDefault="005B76BE" w:rsidP="00230040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val="en-US" w:eastAsia="es-ES"/>
              </w:rPr>
            </w:pPr>
            <w:hyperlink r:id="rId25" w:tgtFrame="_blank" w:history="1"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val="en-US" w:eastAsia="es-ES"/>
                </w:rPr>
                <w:t>Contract Law for the Global Economy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Fernando Gómez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30040" w:rsidRPr="00D471E9" w:rsidTr="00F87B5D">
        <w:trPr>
          <w:trHeight w:val="444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1B4FEC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32191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233EA7" w:rsidRDefault="005B76BE" w:rsidP="00230040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26" w:tgtFrame="_blank" w:history="1">
              <w:proofErr w:type="spellStart"/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European</w:t>
              </w:r>
              <w:proofErr w:type="spellEnd"/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 xml:space="preserve"> </w:t>
              </w:r>
              <w:proofErr w:type="spellStart"/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Integration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1C00C9" w:rsidRPr="00D471E9" w:rsidRDefault="001C00C9" w:rsidP="00264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1C00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Ana </w:t>
            </w:r>
            <w:proofErr w:type="spellStart"/>
            <w:r w:rsidRPr="001C00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Garcia</w:t>
            </w:r>
            <w:proofErr w:type="spellEnd"/>
            <w:r w:rsidRPr="001C00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1C00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Juanatey</w:t>
            </w:r>
            <w:proofErr w:type="spellEnd"/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30040" w:rsidRPr="00D471E9" w:rsidTr="00F87B5D">
        <w:trPr>
          <w:trHeight w:val="288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1B4FEC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32196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233EA7" w:rsidRDefault="005B76BE" w:rsidP="00230040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27" w:tgtFrame="_blank" w:history="1">
              <w:proofErr w:type="spellStart"/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Intellectual</w:t>
              </w:r>
              <w:proofErr w:type="spellEnd"/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 xml:space="preserve"> </w:t>
              </w:r>
              <w:proofErr w:type="spellStart"/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Property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Antoni Rubí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30040" w:rsidRPr="00D471E9" w:rsidTr="00F87B5D">
        <w:trPr>
          <w:trHeight w:val="288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1B4FEC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32210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233EA7" w:rsidRDefault="005B76BE" w:rsidP="00230040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28" w:tgtFrame="_blank" w:history="1"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Derecho bancario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5D0F48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Eduardo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Bagaría</w:t>
            </w:r>
            <w:proofErr w:type="spellEnd"/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30040" w:rsidRPr="00D471E9" w:rsidTr="00F87B5D">
        <w:trPr>
          <w:trHeight w:val="57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1B4FEC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32194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233EA7" w:rsidRDefault="005B76BE" w:rsidP="00230040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val="en-US" w:eastAsia="es-ES"/>
              </w:rPr>
            </w:pPr>
            <w:hyperlink r:id="rId29" w:tgtFrame="_blank" w:history="1"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val="en-US" w:eastAsia="es-ES"/>
                </w:rPr>
                <w:t>European and International Criminal Law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N</w:t>
            </w:r>
            <w:r w:rsidR="005B26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u</w:t>
            </w: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ria </w:t>
            </w:r>
            <w:bookmarkStart w:id="0" w:name="_GoBack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Pas</w:t>
            </w:r>
            <w:bookmarkEnd w:id="0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tor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30040" w:rsidRPr="00D471E9" w:rsidTr="00F87B5D">
        <w:trPr>
          <w:trHeight w:val="57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1B4FEC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32297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233EA7" w:rsidRDefault="005B76BE" w:rsidP="00230040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val="en-US" w:eastAsia="es-ES"/>
              </w:rPr>
            </w:pPr>
            <w:hyperlink r:id="rId30" w:tgtFrame="_blank" w:history="1">
              <w:r w:rsidR="00230040" w:rsidRPr="00233EA7">
                <w:rPr>
                  <w:rFonts w:ascii="Calibri" w:eastAsia="Times New Roman" w:hAnsi="Calibri" w:cs="Times New Roman"/>
                  <w:color w:val="E46D0A"/>
                  <w:u w:val="single"/>
                  <w:lang w:val="en-US" w:eastAsia="es-ES"/>
                </w:rPr>
                <w:t>Family Law Challenges in Contemporary Societies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E03BCA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Josep Ferrer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  <w:hideMark/>
          </w:tcPr>
          <w:p w:rsidR="00230040" w:rsidRPr="00D471E9" w:rsidRDefault="00230040" w:rsidP="00230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A7469" w:rsidRPr="00D471E9" w:rsidTr="00F87B5D">
        <w:trPr>
          <w:trHeight w:val="50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6A7469" w:rsidRPr="00C257F9" w:rsidRDefault="006A7469" w:rsidP="00C257F9">
            <w:pPr>
              <w:spacing w:after="0" w:line="240" w:lineRule="auto"/>
              <w:jc w:val="center"/>
              <w:rPr>
                <w:color w:val="E46D0A"/>
                <w:u w:val="single"/>
                <w:lang w:val="en-US" w:eastAsia="es-ES"/>
              </w:rPr>
            </w:pPr>
            <w:r w:rsidRPr="00C257F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32059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6A7469" w:rsidRPr="00C257F9" w:rsidRDefault="005B76BE" w:rsidP="00C257F9">
            <w:pPr>
              <w:spacing w:after="0" w:line="240" w:lineRule="auto"/>
              <w:rPr>
                <w:color w:val="E46D0A"/>
                <w:u w:val="single"/>
                <w:lang w:val="en-US" w:eastAsia="es-ES"/>
              </w:rPr>
            </w:pPr>
            <w:hyperlink r:id="rId31" w:history="1">
              <w:r w:rsidR="007028A5">
                <w:rPr>
                  <w:color w:val="E46D0A"/>
                  <w:u w:val="single"/>
                  <w:lang w:val="en-US" w:eastAsia="es-ES"/>
                </w:rPr>
                <w:t>Innovation, Technology and the Law (Advanced Analysis of Global and Comparative Law)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6A7469" w:rsidRPr="00E96543" w:rsidRDefault="00E96543" w:rsidP="001C0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s-ES"/>
              </w:rPr>
            </w:pPr>
            <w:r w:rsidRPr="00E96543">
              <w:rPr>
                <w:rFonts w:ascii="Verdana" w:eastAsia="Times New Roman" w:hAnsi="Verdana" w:cs="Times New Roman"/>
                <w:sz w:val="16"/>
                <w:szCs w:val="16"/>
                <w:lang w:val="en-GB" w:eastAsia="es-ES"/>
              </w:rPr>
              <w:t xml:space="preserve">Nicola </w:t>
            </w:r>
            <w:proofErr w:type="spellStart"/>
            <w:r w:rsidRPr="00E96543">
              <w:rPr>
                <w:rFonts w:ascii="Verdana" w:eastAsia="Times New Roman" w:hAnsi="Verdana" w:cs="Times New Roman"/>
                <w:sz w:val="16"/>
                <w:szCs w:val="16"/>
                <w:lang w:val="en-GB" w:eastAsia="es-ES"/>
              </w:rPr>
              <w:t>Lucchi</w:t>
            </w:r>
            <w:proofErr w:type="spellEnd"/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6A7469" w:rsidRPr="00E96543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9654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6A7469" w:rsidRPr="00E96543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9654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6A7469" w:rsidRPr="00E96543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9654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  <w:hideMark/>
          </w:tcPr>
          <w:p w:rsidR="006A7469" w:rsidRPr="00E96543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9654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  <w:hideMark/>
          </w:tcPr>
          <w:p w:rsidR="006A7469" w:rsidRPr="008F2842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8F2842" w:rsidRPr="00A04DCE" w:rsidTr="00F87B5D">
        <w:trPr>
          <w:trHeight w:val="50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8F2842" w:rsidRPr="001B4FEC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32063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8F2842" w:rsidRPr="00233EA7" w:rsidRDefault="005B76BE" w:rsidP="006A7469">
            <w:pPr>
              <w:spacing w:after="0" w:line="240" w:lineRule="auto"/>
              <w:rPr>
                <w:color w:val="E46D0A"/>
                <w:u w:val="single"/>
                <w:lang w:val="en-US" w:eastAsia="es-ES"/>
              </w:rPr>
            </w:pPr>
            <w:hyperlink r:id="rId32" w:history="1">
              <w:r w:rsidR="00A04DCE" w:rsidRPr="00233EA7">
                <w:rPr>
                  <w:color w:val="E46D0A"/>
                  <w:u w:val="single"/>
                  <w:lang w:val="en-US" w:eastAsia="es-ES"/>
                </w:rPr>
                <w:t>Global Law, Justice and Democracy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8F2842" w:rsidRPr="00F33C92" w:rsidRDefault="00F33C92" w:rsidP="00C53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F33C9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Josep Lluís Martí</w:t>
            </w:r>
            <w:r w:rsidR="00C5366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/>
            </w:r>
            <w:proofErr w:type="spellStart"/>
            <w:r w:rsidRPr="00F33C9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Jahel</w:t>
            </w:r>
            <w:proofErr w:type="spellEnd"/>
            <w:r w:rsidRPr="00F33C9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33C9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Queralt</w:t>
            </w:r>
            <w:proofErr w:type="spellEnd"/>
            <w:r w:rsidRPr="00F33C9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8F2842" w:rsidRPr="00C53668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5366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8F2842" w:rsidRPr="00C53668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5366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8F2842" w:rsidRPr="00C53668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5366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8F2842" w:rsidRPr="00C53668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5366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EEECE1" w:themeFill="background2"/>
            <w:vAlign w:val="center"/>
          </w:tcPr>
          <w:p w:rsidR="008F2842" w:rsidRPr="00C53668" w:rsidRDefault="008F2842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A04DCE" w:rsidRPr="00A04DCE" w:rsidTr="00F87B5D">
        <w:trPr>
          <w:trHeight w:val="50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4" w:space="0" w:color="auto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A04DCE" w:rsidRPr="001B4FEC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31304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A04DCE" w:rsidRPr="00233EA7" w:rsidRDefault="005B76BE" w:rsidP="006A7469">
            <w:pPr>
              <w:spacing w:after="0" w:line="240" w:lineRule="auto"/>
              <w:rPr>
                <w:color w:val="E46D0A"/>
                <w:u w:val="single"/>
                <w:lang w:eastAsia="es-ES"/>
              </w:rPr>
            </w:pPr>
            <w:hyperlink r:id="rId33" w:history="1">
              <w:r w:rsidR="00264B6C" w:rsidRPr="00233EA7">
                <w:rPr>
                  <w:color w:val="E46D0A"/>
                  <w:u w:val="single"/>
                  <w:lang w:eastAsia="es-ES"/>
                </w:rPr>
                <w:t>Dogmá</w:t>
              </w:r>
              <w:r w:rsidR="00A04DCE" w:rsidRPr="00233EA7">
                <w:rPr>
                  <w:color w:val="E46D0A"/>
                  <w:u w:val="single"/>
                  <w:lang w:eastAsia="es-ES"/>
                </w:rPr>
                <w:t>tica de la imputación de responsabilidad penal: La teoría jurídica del delito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A04DCE" w:rsidRPr="00A04DCE" w:rsidRDefault="00A04DCE" w:rsidP="001C0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Jesús María Silva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A04DCE" w:rsidRPr="00A04DCE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A04DCE" w:rsidRPr="00A04DCE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A04DCE" w:rsidRPr="00A04DCE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EEECE1" w:themeFill="background2"/>
            <w:vAlign w:val="center"/>
          </w:tcPr>
          <w:p w:rsidR="00A04DCE" w:rsidRPr="00A04DCE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vAlign w:val="center"/>
          </w:tcPr>
          <w:p w:rsidR="00A04DCE" w:rsidRPr="00A04DCE" w:rsidRDefault="00A04DCE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257F9" w:rsidRPr="00F87B5D" w:rsidTr="00643B8C">
        <w:trPr>
          <w:trHeight w:val="769"/>
        </w:trPr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</w:tcPr>
          <w:p w:rsidR="00C257F9" w:rsidRPr="009B5BED" w:rsidRDefault="00C257F9" w:rsidP="006A74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A7469" w:rsidRPr="00F87B5D" w:rsidTr="00F87B5D">
        <w:trPr>
          <w:trHeight w:val="395"/>
        </w:trPr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</w:tcPr>
          <w:p w:rsidR="006A7469" w:rsidRPr="00F87B5D" w:rsidRDefault="006A7469" w:rsidP="006A7469">
            <w:pPr>
              <w:spacing w:after="0" w:line="240" w:lineRule="auto"/>
              <w:jc w:val="center"/>
              <w:rPr>
                <w:b/>
              </w:rPr>
            </w:pPr>
            <w:r w:rsidRPr="009B5BED">
              <w:rPr>
                <w:b/>
              </w:rPr>
              <w:t>TERCER TRIMESTRE</w:t>
            </w:r>
          </w:p>
        </w:tc>
      </w:tr>
      <w:tr w:rsidR="006A7469" w:rsidRPr="00D471E9" w:rsidTr="00F87B5D">
        <w:trPr>
          <w:trHeight w:val="537"/>
        </w:trPr>
        <w:tc>
          <w:tcPr>
            <w:tcW w:w="944" w:type="dxa"/>
            <w:tcBorders>
              <w:top w:val="single" w:sz="4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32064</w:t>
            </w:r>
          </w:p>
        </w:tc>
        <w:tc>
          <w:tcPr>
            <w:tcW w:w="3517" w:type="dxa"/>
            <w:tcBorders>
              <w:top w:val="single" w:sz="4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5B76BE" w:rsidP="006A746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34" w:tgtFrame="_blank" w:history="1">
              <w:proofErr w:type="spellStart"/>
              <w:r w:rsidR="006A7469" w:rsidRPr="00233EA7">
                <w:rPr>
                  <w:rFonts w:ascii="Calibri" w:eastAsia="Times New Roman" w:hAnsi="Calibri" w:cs="Times New Roman"/>
                  <w:color w:val="E46D0A"/>
                  <w:sz w:val="20"/>
                  <w:u w:val="single"/>
                  <w:lang w:eastAsia="es-ES"/>
                </w:rPr>
                <w:t>European</w:t>
              </w:r>
              <w:proofErr w:type="spellEnd"/>
              <w:r w:rsidR="006A7469" w:rsidRPr="00233EA7">
                <w:rPr>
                  <w:rFonts w:ascii="Calibri" w:eastAsia="Times New Roman" w:hAnsi="Calibri" w:cs="Times New Roman"/>
                  <w:color w:val="E46D0A"/>
                  <w:sz w:val="20"/>
                  <w:u w:val="single"/>
                  <w:lang w:eastAsia="es-ES"/>
                </w:rPr>
                <w:t xml:space="preserve"> </w:t>
              </w:r>
              <w:proofErr w:type="spellStart"/>
              <w:r w:rsidR="006A7469" w:rsidRPr="00233EA7">
                <w:rPr>
                  <w:rFonts w:ascii="Calibri" w:eastAsia="Times New Roman" w:hAnsi="Calibri" w:cs="Times New Roman"/>
                  <w:color w:val="E46D0A"/>
                  <w:sz w:val="20"/>
                  <w:u w:val="single"/>
                  <w:lang w:eastAsia="es-ES"/>
                </w:rPr>
                <w:t>Private</w:t>
              </w:r>
              <w:proofErr w:type="spellEnd"/>
              <w:r w:rsidR="006A7469" w:rsidRPr="00233EA7">
                <w:rPr>
                  <w:rFonts w:ascii="Calibri" w:eastAsia="Times New Roman" w:hAnsi="Calibri" w:cs="Times New Roman"/>
                  <w:color w:val="E46D0A"/>
                  <w:sz w:val="20"/>
                  <w:u w:val="single"/>
                  <w:lang w:eastAsia="es-ES"/>
                </w:rPr>
                <w:t xml:space="preserve"> International </w:t>
              </w:r>
              <w:proofErr w:type="spellStart"/>
              <w:r w:rsidR="006A7469" w:rsidRPr="00233EA7">
                <w:rPr>
                  <w:rFonts w:ascii="Calibri" w:eastAsia="Times New Roman" w:hAnsi="Calibri" w:cs="Times New Roman"/>
                  <w:color w:val="E46D0A"/>
                  <w:sz w:val="20"/>
                  <w:u w:val="single"/>
                  <w:lang w:eastAsia="es-ES"/>
                </w:rPr>
                <w:t>Law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Albert Font </w:t>
            </w:r>
          </w:p>
          <w:p w:rsidR="006A7469" w:rsidRPr="00D471E9" w:rsidRDefault="006A7469" w:rsidP="00A05C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</w:t>
            </w:r>
            <w:r w:rsidR="00A05C6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ò</w:t>
            </w: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nica</w:t>
            </w:r>
            <w:proofErr w:type="spellEnd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Vinaixa</w:t>
            </w:r>
            <w:proofErr w:type="spellEnd"/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4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A7469" w:rsidRPr="00D471E9" w:rsidTr="00F87B5D">
        <w:trPr>
          <w:trHeight w:val="57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1B4FEC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ES"/>
              </w:rPr>
            </w:pPr>
            <w:r w:rsidRPr="00233EA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32065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5B76BE" w:rsidP="006A74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u w:val="single"/>
                <w:lang w:val="en-GB" w:eastAsia="es-ES"/>
              </w:rPr>
            </w:pPr>
            <w:hyperlink r:id="rId35" w:tgtFrame="_blank" w:history="1">
              <w:r w:rsidR="006A7469" w:rsidRPr="00233EA7">
                <w:rPr>
                  <w:rFonts w:ascii="Calibri" w:eastAsia="Times New Roman" w:hAnsi="Calibri" w:cs="Times New Roman"/>
                  <w:color w:val="E46D0A"/>
                  <w:sz w:val="20"/>
                  <w:u w:val="single"/>
                  <w:lang w:val="en-GB" w:eastAsia="es-ES"/>
                </w:rPr>
                <w:t xml:space="preserve">European and global </w:t>
              </w:r>
              <w:proofErr w:type="spellStart"/>
              <w:r w:rsidR="006A7469" w:rsidRPr="00233EA7">
                <w:rPr>
                  <w:rFonts w:ascii="Calibri" w:eastAsia="Times New Roman" w:hAnsi="Calibri" w:cs="Times New Roman"/>
                  <w:color w:val="E46D0A"/>
                  <w:sz w:val="20"/>
                  <w:u w:val="single"/>
                  <w:lang w:val="en-GB" w:eastAsia="es-ES"/>
                </w:rPr>
                <w:t>labor</w:t>
              </w:r>
              <w:proofErr w:type="spellEnd"/>
              <w:r w:rsidR="006A7469" w:rsidRPr="00233EA7">
                <w:rPr>
                  <w:rFonts w:ascii="Calibri" w:eastAsia="Times New Roman" w:hAnsi="Calibri" w:cs="Times New Roman"/>
                  <w:color w:val="E46D0A"/>
                  <w:sz w:val="20"/>
                  <w:u w:val="single"/>
                  <w:lang w:val="en-GB" w:eastAsia="es-ES"/>
                </w:rPr>
                <w:t xml:space="preserve"> regulations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1B4FEC" w:rsidRDefault="00C53668" w:rsidP="00C53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FFFFFF" w:themeColor="background1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es-ES"/>
              </w:rPr>
              <w:t>Eusebi Colàs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es-ES"/>
              </w:rPr>
              <w:br/>
              <w:t>Julia López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F24EA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6A7469" w:rsidRPr="00EF24EA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F24EA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F24EA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69" w:rsidRPr="001B4FEC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6A7469" w:rsidRPr="00D471E9" w:rsidTr="00F87B5D">
        <w:trPr>
          <w:trHeight w:val="57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1B4FEC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ES"/>
              </w:rPr>
            </w:pPr>
            <w:r w:rsidRPr="00233EA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32066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5B76BE" w:rsidP="006A74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u w:val="single"/>
                <w:lang w:eastAsia="es-ES"/>
              </w:rPr>
            </w:pPr>
            <w:hyperlink r:id="rId36" w:tgtFrame="_blank" w:history="1">
              <w:r w:rsidR="006A7469" w:rsidRPr="00233EA7">
                <w:rPr>
                  <w:rFonts w:ascii="Calibri" w:eastAsia="Times New Roman" w:hAnsi="Calibri" w:cs="Times New Roman"/>
                  <w:color w:val="E46D0A"/>
                  <w:sz w:val="20"/>
                  <w:u w:val="single"/>
                  <w:lang w:eastAsia="es-ES"/>
                </w:rPr>
                <w:t>Políticas de empleo y derecho del trabajo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C53668" w:rsidRDefault="00C53668" w:rsidP="00C53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es-ES"/>
              </w:rPr>
              <w:t>Sergio Canalda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es-ES"/>
              </w:rPr>
              <w:br/>
              <w:t>Álex de le Court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es-ES"/>
              </w:rPr>
              <w:br/>
            </w:r>
            <w:r w:rsidR="006A7469" w:rsidRPr="00C53668">
              <w:rPr>
                <w:rFonts w:ascii="Verdana" w:eastAsia="Times New Roman" w:hAnsi="Verdana" w:cs="Times New Roman"/>
                <w:noProof/>
                <w:sz w:val="16"/>
                <w:szCs w:val="16"/>
                <w:lang w:eastAsia="es-ES"/>
              </w:rPr>
              <w:t>Francisco Ramos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F24EA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6A7469" w:rsidRPr="00EF24EA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F24EA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F24EA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</w:pPr>
            <w:r w:rsidRPr="00EF24E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A7469" w:rsidRPr="00D471E9" w:rsidTr="00C257F9">
        <w:trPr>
          <w:trHeight w:val="595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1B4FEC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ES"/>
              </w:rPr>
            </w:pPr>
            <w:r w:rsidRPr="00233EA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32071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6A7469" w:rsidP="006A74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u w:val="single"/>
                <w:lang w:val="en-US" w:eastAsia="es-ES"/>
              </w:rPr>
            </w:pPr>
            <w:r w:rsidRPr="00233EA7">
              <w:rPr>
                <w:rFonts w:ascii="Calibri" w:eastAsia="Times New Roman" w:hAnsi="Calibri" w:cs="Times New Roman"/>
                <w:u w:val="single"/>
                <w:lang w:val="en-US" w:eastAsia="es-ES"/>
              </w:rPr>
              <w:t xml:space="preserve">New trends in Global </w:t>
            </w:r>
            <w:r w:rsidR="00233EA7" w:rsidRPr="00233EA7">
              <w:rPr>
                <w:rFonts w:ascii="Calibri" w:eastAsia="Times New Roman" w:hAnsi="Calibri" w:cs="Times New Roman"/>
                <w:u w:val="single"/>
                <w:lang w:val="en-US" w:eastAsia="es-ES"/>
              </w:rPr>
              <w:t>and Comparative Law</w:t>
            </w:r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6A7469" w:rsidRPr="00233EA7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33EA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6A7469" w:rsidRPr="00233EA7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33EA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33EA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es-ES"/>
              </w:rPr>
            </w:pPr>
            <w:r w:rsidRPr="00233EA7">
              <w:rPr>
                <w:rFonts w:ascii="Verdana" w:eastAsia="Times New Roman" w:hAnsi="Verdana" w:cs="Times New Roman"/>
                <w:sz w:val="14"/>
                <w:szCs w:val="16"/>
                <w:lang w:eastAsia="es-ES"/>
              </w:rPr>
              <w:t>Obligatoria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69" w:rsidRPr="00233EA7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33EA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X</w:t>
            </w:r>
          </w:p>
        </w:tc>
      </w:tr>
      <w:tr w:rsidR="006A7469" w:rsidRPr="00D471E9" w:rsidTr="00F87B5D">
        <w:trPr>
          <w:trHeight w:val="57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32188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5B76BE" w:rsidP="006A746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37" w:tgtFrame="_blank" w:history="1">
              <w:r w:rsidR="006A7469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Negociación jurídica: técnicas y habilidades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F33C92" w:rsidP="00C53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Alfons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Aragoneses </w:t>
            </w:r>
            <w:r w:rsidR="00C536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Josep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Capdferro</w:t>
            </w:r>
            <w:proofErr w:type="spellEnd"/>
            <w:r w:rsidR="00C536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="006A7469"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Josep Lluís Martí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A7469" w:rsidRPr="00D471E9" w:rsidTr="00F87B5D">
        <w:trPr>
          <w:trHeight w:val="57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32195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5B76BE" w:rsidP="006A746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val="en-US" w:eastAsia="es-ES"/>
              </w:rPr>
            </w:pPr>
            <w:hyperlink r:id="rId38" w:tgtFrame="_blank" w:history="1">
              <w:r w:rsidR="006A7469" w:rsidRPr="00233EA7">
                <w:rPr>
                  <w:rFonts w:ascii="Calibri" w:eastAsia="Times New Roman" w:hAnsi="Calibri" w:cs="Times New Roman"/>
                  <w:color w:val="E46D0A"/>
                  <w:u w:val="single"/>
                  <w:lang w:val="en-US" w:eastAsia="es-ES"/>
                </w:rPr>
                <w:t>International Law and Sustainable Development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Ángel Rodrigo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A7469" w:rsidRPr="00D471E9" w:rsidTr="00C53668">
        <w:trPr>
          <w:trHeight w:val="659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32209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5B76BE" w:rsidP="006A746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39" w:tgtFrame="_blank" w:history="1">
              <w:r w:rsidR="006A7469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 xml:space="preserve">Global </w:t>
              </w:r>
              <w:proofErr w:type="spellStart"/>
              <w:r w:rsidR="006A7469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Administrative</w:t>
              </w:r>
              <w:proofErr w:type="spellEnd"/>
              <w:r w:rsidR="006A7469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 xml:space="preserve"> </w:t>
              </w:r>
              <w:proofErr w:type="spellStart"/>
              <w:r w:rsidR="006A7469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Law</w:t>
              </w:r>
              <w:proofErr w:type="spellEnd"/>
              <w:r w:rsidR="006A7469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C53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Oriol Mir</w:t>
            </w:r>
            <w:r w:rsidR="00C536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="00264B6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Clara Velasco 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A7469" w:rsidRPr="00D471E9" w:rsidTr="00F87B5D">
        <w:trPr>
          <w:trHeight w:val="57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96543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9654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32072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5B76BE" w:rsidP="006A7469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s-ES"/>
              </w:rPr>
            </w:pPr>
            <w:hyperlink r:id="rId40" w:tgtFrame="_blank" w:history="1">
              <w:r w:rsidR="006A7469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Derecho internacional de los Derechos Humanos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96543" w:rsidRDefault="001C00C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s-ES"/>
              </w:rPr>
            </w:pPr>
            <w:r w:rsidRPr="00E96543">
              <w:rPr>
                <w:rFonts w:ascii="Verdana" w:eastAsia="Times New Roman" w:hAnsi="Verdana" w:cs="Times New Roman"/>
                <w:noProof/>
                <w:sz w:val="16"/>
                <w:szCs w:val="16"/>
                <w:lang w:eastAsia="es-ES"/>
              </w:rPr>
              <w:t>Elisenda Calvet Martinez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96543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9654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6A7469" w:rsidRPr="00E96543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9654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96543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9654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E96543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9654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69" w:rsidRPr="001B4FEC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F87B5D" w:rsidRPr="00D471E9" w:rsidTr="00F87B5D">
        <w:trPr>
          <w:trHeight w:val="576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F87B5D" w:rsidRPr="001B4FEC" w:rsidRDefault="00F87B5D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32189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F87B5D" w:rsidRPr="00233EA7" w:rsidRDefault="005B76BE" w:rsidP="006A7469">
            <w:pPr>
              <w:spacing w:after="0" w:line="240" w:lineRule="auto"/>
              <w:rPr>
                <w:u w:val="single"/>
              </w:rPr>
            </w:pPr>
            <w:hyperlink r:id="rId41" w:history="1">
              <w:r w:rsidR="00F87B5D" w:rsidRPr="00233EA7">
                <w:rPr>
                  <w:color w:val="E46D0A"/>
                  <w:u w:val="single"/>
                  <w:lang w:eastAsia="es-ES"/>
                </w:rPr>
                <w:t>Derecho penal de la empresa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F87B5D" w:rsidRPr="001C00C9" w:rsidRDefault="00264B6C" w:rsidP="00264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Jesús María Silva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F87B5D" w:rsidRPr="00D471E9" w:rsidRDefault="00F87B5D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Castellano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F87B5D" w:rsidRDefault="00F87B5D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F87B5D" w:rsidRPr="00D471E9" w:rsidRDefault="00F87B5D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000000" w:fill="FFFFFF"/>
            <w:vAlign w:val="center"/>
          </w:tcPr>
          <w:p w:rsidR="00F87B5D" w:rsidRPr="00D471E9" w:rsidRDefault="00F87B5D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  <w:shd w:val="clear" w:color="000000" w:fill="FFFFFF"/>
            <w:vAlign w:val="center"/>
          </w:tcPr>
          <w:p w:rsidR="00F87B5D" w:rsidRPr="00D471E9" w:rsidRDefault="00F87B5D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6A7469" w:rsidRPr="00D471E9" w:rsidTr="00F87B5D">
        <w:trPr>
          <w:trHeight w:val="288"/>
        </w:trPr>
        <w:tc>
          <w:tcPr>
            <w:tcW w:w="944" w:type="dxa"/>
            <w:tcBorders>
              <w:top w:val="single" w:sz="6" w:space="0" w:color="D8D8D8"/>
              <w:left w:val="single" w:sz="4" w:space="0" w:color="auto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1B4FEC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32067</w:t>
            </w:r>
          </w:p>
        </w:tc>
        <w:tc>
          <w:tcPr>
            <w:tcW w:w="3517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233EA7" w:rsidRDefault="005B76BE" w:rsidP="006A7469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u w:val="single"/>
                <w:lang w:eastAsia="es-ES"/>
              </w:rPr>
            </w:pPr>
            <w:hyperlink r:id="rId42" w:tgtFrame="_blank" w:tooltip="TFM" w:history="1">
              <w:r w:rsidR="006A7469" w:rsidRPr="00233EA7">
                <w:rPr>
                  <w:rFonts w:ascii="Calibri" w:eastAsia="Times New Roman" w:hAnsi="Calibri" w:cs="Times New Roman"/>
                  <w:color w:val="E46D0A"/>
                  <w:u w:val="single"/>
                  <w:lang w:eastAsia="es-ES"/>
                </w:rPr>
                <w:t>Trabajo fin de Máster</w:t>
              </w:r>
            </w:hyperlink>
          </w:p>
        </w:tc>
        <w:tc>
          <w:tcPr>
            <w:tcW w:w="2126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1B4FEC" w:rsidP="001B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4F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Tutores diversos</w:t>
            </w:r>
          </w:p>
        </w:tc>
        <w:tc>
          <w:tcPr>
            <w:tcW w:w="993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71E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92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6" w:space="0" w:color="D8D8D8"/>
            </w:tcBorders>
            <w:shd w:val="clear" w:color="000000" w:fill="FFFFFF"/>
            <w:vAlign w:val="center"/>
            <w:hideMark/>
          </w:tcPr>
          <w:p w:rsidR="006A7469" w:rsidRPr="00F87B5D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  <w:lang w:eastAsia="es-ES"/>
              </w:rPr>
            </w:pPr>
            <w:r w:rsidRPr="00F87B5D">
              <w:rPr>
                <w:rFonts w:ascii="Verdana" w:eastAsia="Times New Roman" w:hAnsi="Verdana" w:cs="Times New Roman"/>
                <w:color w:val="000000"/>
                <w:sz w:val="14"/>
                <w:szCs w:val="16"/>
                <w:lang w:eastAsia="es-ES"/>
              </w:rPr>
              <w:t>Obligatoria</w:t>
            </w:r>
          </w:p>
        </w:tc>
        <w:tc>
          <w:tcPr>
            <w:tcW w:w="513" w:type="dxa"/>
            <w:tcBorders>
              <w:top w:val="single" w:sz="6" w:space="0" w:color="D8D8D8"/>
              <w:left w:val="single" w:sz="6" w:space="0" w:color="D8D8D8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69" w:rsidRPr="00D471E9" w:rsidRDefault="006A7469" w:rsidP="006A7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X</w:t>
            </w:r>
            <w:r w:rsidRPr="00D471E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:rsidR="00AE7FFE" w:rsidRPr="00A439E7" w:rsidRDefault="00AE7FFE" w:rsidP="00C257F9">
      <w:pPr>
        <w:spacing w:after="0"/>
        <w:rPr>
          <w:rFonts w:ascii="Verdana" w:hAnsi="Verdana"/>
          <w:b/>
          <w:color w:val="C00000"/>
          <w:sz w:val="18"/>
          <w:szCs w:val="18"/>
        </w:rPr>
      </w:pPr>
    </w:p>
    <w:sectPr w:rsidR="00AE7FFE" w:rsidRPr="00A439E7" w:rsidSect="00544E3C">
      <w:footerReference w:type="default" r:id="rId43"/>
      <w:pgSz w:w="11906" w:h="16838"/>
      <w:pgMar w:top="851" w:right="0" w:bottom="851" w:left="709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BE" w:rsidRDefault="005B76BE" w:rsidP="00CF28CC">
      <w:pPr>
        <w:spacing w:after="0" w:line="240" w:lineRule="auto"/>
      </w:pPr>
      <w:r>
        <w:separator/>
      </w:r>
    </w:p>
  </w:endnote>
  <w:endnote w:type="continuationSeparator" w:id="0">
    <w:p w:rsidR="005B76BE" w:rsidRDefault="005B76BE" w:rsidP="00CF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5172"/>
      <w:docPartObj>
        <w:docPartGallery w:val="Page Numbers (Bottom of Page)"/>
        <w:docPartUnique/>
      </w:docPartObj>
    </w:sdtPr>
    <w:sdtEndPr/>
    <w:sdtContent>
      <w:p w:rsidR="00CF28CC" w:rsidRDefault="00D471E9" w:rsidP="00D471E9">
        <w:pPr>
          <w:pStyle w:val="Footer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</w:t>
        </w:r>
        <w:r w:rsidR="00CE62FD">
          <w:fldChar w:fldCharType="begin"/>
        </w:r>
        <w:r w:rsidR="00CE62FD">
          <w:instrText xml:space="preserve"> PAGE   \* MERGEFORMAT </w:instrText>
        </w:r>
        <w:r w:rsidR="00CE62FD">
          <w:fldChar w:fldCharType="separate"/>
        </w:r>
        <w:r w:rsidR="00643B8C">
          <w:rPr>
            <w:noProof/>
          </w:rPr>
          <w:t>2</w:t>
        </w:r>
        <w:r w:rsidR="00CE62FD">
          <w:rPr>
            <w:noProof/>
          </w:rPr>
          <w:fldChar w:fldCharType="end"/>
        </w:r>
      </w:p>
    </w:sdtContent>
  </w:sdt>
  <w:p w:rsidR="00CF28CC" w:rsidRDefault="00CF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BE" w:rsidRDefault="005B76BE" w:rsidP="00CF28CC">
      <w:pPr>
        <w:spacing w:after="0" w:line="240" w:lineRule="auto"/>
      </w:pPr>
      <w:r>
        <w:separator/>
      </w:r>
    </w:p>
  </w:footnote>
  <w:footnote w:type="continuationSeparator" w:id="0">
    <w:p w:rsidR="005B76BE" w:rsidRDefault="005B76BE" w:rsidP="00CF2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C3"/>
    <w:rsid w:val="000103CB"/>
    <w:rsid w:val="00016A28"/>
    <w:rsid w:val="00043F6E"/>
    <w:rsid w:val="00050D5D"/>
    <w:rsid w:val="00061519"/>
    <w:rsid w:val="000A4A30"/>
    <w:rsid w:val="000D73EF"/>
    <w:rsid w:val="000E355B"/>
    <w:rsid w:val="00103728"/>
    <w:rsid w:val="00111165"/>
    <w:rsid w:val="00133ED3"/>
    <w:rsid w:val="001904E7"/>
    <w:rsid w:val="00194FEA"/>
    <w:rsid w:val="00196D68"/>
    <w:rsid w:val="001B07BE"/>
    <w:rsid w:val="001B4FEC"/>
    <w:rsid w:val="001B67A5"/>
    <w:rsid w:val="001C00C9"/>
    <w:rsid w:val="001D2346"/>
    <w:rsid w:val="00230040"/>
    <w:rsid w:val="00233EA7"/>
    <w:rsid w:val="00252F67"/>
    <w:rsid w:val="00255FF1"/>
    <w:rsid w:val="00264B6C"/>
    <w:rsid w:val="00292BC3"/>
    <w:rsid w:val="002B14FD"/>
    <w:rsid w:val="002C3614"/>
    <w:rsid w:val="002E44C8"/>
    <w:rsid w:val="003D1D60"/>
    <w:rsid w:val="003E0691"/>
    <w:rsid w:val="003E3E4A"/>
    <w:rsid w:val="0042114F"/>
    <w:rsid w:val="00470BEA"/>
    <w:rsid w:val="00472D28"/>
    <w:rsid w:val="004775C3"/>
    <w:rsid w:val="004A0C6E"/>
    <w:rsid w:val="004A35AF"/>
    <w:rsid w:val="004A407C"/>
    <w:rsid w:val="004B554D"/>
    <w:rsid w:val="004E09DD"/>
    <w:rsid w:val="004E53E7"/>
    <w:rsid w:val="00544E3C"/>
    <w:rsid w:val="00575974"/>
    <w:rsid w:val="005B26A1"/>
    <w:rsid w:val="005B76BE"/>
    <w:rsid w:val="005D0F48"/>
    <w:rsid w:val="005D4A36"/>
    <w:rsid w:val="005E20ED"/>
    <w:rsid w:val="006059B2"/>
    <w:rsid w:val="00643B8C"/>
    <w:rsid w:val="00654813"/>
    <w:rsid w:val="006834FF"/>
    <w:rsid w:val="006A7469"/>
    <w:rsid w:val="006B2134"/>
    <w:rsid w:val="006C7381"/>
    <w:rsid w:val="006E7D20"/>
    <w:rsid w:val="007028A5"/>
    <w:rsid w:val="0071673C"/>
    <w:rsid w:val="00726E27"/>
    <w:rsid w:val="00732F15"/>
    <w:rsid w:val="00757B17"/>
    <w:rsid w:val="00794009"/>
    <w:rsid w:val="007C7555"/>
    <w:rsid w:val="00872725"/>
    <w:rsid w:val="0087331B"/>
    <w:rsid w:val="008E7CE6"/>
    <w:rsid w:val="008F2842"/>
    <w:rsid w:val="00917F65"/>
    <w:rsid w:val="009238F8"/>
    <w:rsid w:val="009241F3"/>
    <w:rsid w:val="0093176D"/>
    <w:rsid w:val="009549C3"/>
    <w:rsid w:val="00962E7A"/>
    <w:rsid w:val="00967957"/>
    <w:rsid w:val="009B5BED"/>
    <w:rsid w:val="00A04DCE"/>
    <w:rsid w:val="00A05C6C"/>
    <w:rsid w:val="00A33AF0"/>
    <w:rsid w:val="00A439E7"/>
    <w:rsid w:val="00A61142"/>
    <w:rsid w:val="00AA1DEC"/>
    <w:rsid w:val="00AE7FFE"/>
    <w:rsid w:val="00B43888"/>
    <w:rsid w:val="00B81529"/>
    <w:rsid w:val="00B8415A"/>
    <w:rsid w:val="00BA029E"/>
    <w:rsid w:val="00BB21A7"/>
    <w:rsid w:val="00BC65BE"/>
    <w:rsid w:val="00C24033"/>
    <w:rsid w:val="00C257F9"/>
    <w:rsid w:val="00C3029E"/>
    <w:rsid w:val="00C4186F"/>
    <w:rsid w:val="00C53668"/>
    <w:rsid w:val="00CB35D1"/>
    <w:rsid w:val="00CD4109"/>
    <w:rsid w:val="00CD43C8"/>
    <w:rsid w:val="00CE62FD"/>
    <w:rsid w:val="00CF28CC"/>
    <w:rsid w:val="00D337D4"/>
    <w:rsid w:val="00D4101B"/>
    <w:rsid w:val="00D471E9"/>
    <w:rsid w:val="00D537A6"/>
    <w:rsid w:val="00D655DF"/>
    <w:rsid w:val="00D872E6"/>
    <w:rsid w:val="00D91B9A"/>
    <w:rsid w:val="00DD32A7"/>
    <w:rsid w:val="00E03BCA"/>
    <w:rsid w:val="00E071ED"/>
    <w:rsid w:val="00E13B3F"/>
    <w:rsid w:val="00E3277A"/>
    <w:rsid w:val="00E54619"/>
    <w:rsid w:val="00E63415"/>
    <w:rsid w:val="00E665F9"/>
    <w:rsid w:val="00E96543"/>
    <w:rsid w:val="00EA2AD7"/>
    <w:rsid w:val="00EA3666"/>
    <w:rsid w:val="00EA6874"/>
    <w:rsid w:val="00EF24EA"/>
    <w:rsid w:val="00F068B7"/>
    <w:rsid w:val="00F33C92"/>
    <w:rsid w:val="00F44234"/>
    <w:rsid w:val="00F87B5D"/>
    <w:rsid w:val="00FE6805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A83F"/>
  <w15:docId w15:val="{CD0F2AF4-EFEF-4B8E-AFE6-E74DC308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5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CC"/>
  </w:style>
  <w:style w:type="paragraph" w:styleId="Footer">
    <w:name w:val="footer"/>
    <w:basedOn w:val="Normal"/>
    <w:link w:val="FooterChar"/>
    <w:uiPriority w:val="99"/>
    <w:unhideWhenUsed/>
    <w:rsid w:val="00CF2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CC"/>
  </w:style>
  <w:style w:type="character" w:styleId="Strong">
    <w:name w:val="Strong"/>
    <w:basedOn w:val="DefaultParagraphFont"/>
    <w:uiPriority w:val="22"/>
    <w:qFormat/>
    <w:rsid w:val="00A439E7"/>
    <w:rPr>
      <w:b/>
      <w:bCs/>
    </w:rPr>
  </w:style>
  <w:style w:type="paragraph" w:styleId="NormalWeb">
    <w:name w:val="Normal (Web)"/>
    <w:basedOn w:val="Normal"/>
    <w:uiPriority w:val="99"/>
    <w:unhideWhenUsed/>
    <w:rsid w:val="00A4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stioacademica.upf.edu/doa/consultaPublica/look%5bconpub%5dMostrarPubGuiaDocAs?entradaPublica=true&amp;idiomaPais=es.ES&amp;_anoAcademico=2018&amp;_codAsignatura=31858" TargetMode="External"/><Relationship Id="rId18" Type="http://schemas.openxmlformats.org/officeDocument/2006/relationships/hyperlink" Target="https://gestioacademica.upf.edu/doa/consultaPublica/look%5bconpub%5dMostrarPubGuiaDocAs?entradaPublica=true&amp;idiomaPais=es.ES&amp;_anoAcademico=2017&amp;_codAsignatura=32189" TargetMode="External"/><Relationship Id="rId26" Type="http://schemas.openxmlformats.org/officeDocument/2006/relationships/hyperlink" Target="https://gestioacademica.upf.edu/doa/consultaPublica/look%5bconpub%5dMostrarPubGuiaDocAs?entradaPublica=true&amp;idiomaPais=en.GB&amp;_anoAcademico=2017&amp;_codAsignatura=32191" TargetMode="External"/><Relationship Id="rId39" Type="http://schemas.openxmlformats.org/officeDocument/2006/relationships/hyperlink" Target="https://gestioacademica.upf.edu/doa/consultaPublica/look%5bconpub%5dMostrarPubGuiaDocAs?entradaPublica=true&amp;idiomaPais=en.GB&amp;_anoAcademico=2018&amp;_codAsignatura=32209" TargetMode="External"/><Relationship Id="rId21" Type="http://schemas.openxmlformats.org/officeDocument/2006/relationships/hyperlink" Target="https://gestioacademica.upf.edu/doa/consultaPublica/look%5bconpub%5dMostrarPubGuiaDocAs?entradaPublica=true&amp;idiomaPais=en.GB&amp;_anoAcademico=2018&amp;_codAsignatura=32062" TargetMode="External"/><Relationship Id="rId34" Type="http://schemas.openxmlformats.org/officeDocument/2006/relationships/hyperlink" Target="https://gestioacademica.upf.edu/doa/consultaPublica/look%5bconpub%5dMostrarPubGuiaDocAs?entradaPublica=true&amp;idiomaPais=en.GB&amp;_anoAcademico=2018&amp;_codAsignatura=32064" TargetMode="External"/><Relationship Id="rId42" Type="http://schemas.openxmlformats.org/officeDocument/2006/relationships/hyperlink" Target="https://www.upf.edu/masterdret/curs_17_18/TFM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gestioacademica.upf.edu/doa/consultaPublica/look%5bconpub%5dMostrarPubGuiaDocAs?entradaPublica=true&amp;idiomaPais=es.ES&amp;_anoAcademico=2018&amp;_codAsignatura=32068" TargetMode="External"/><Relationship Id="rId29" Type="http://schemas.openxmlformats.org/officeDocument/2006/relationships/hyperlink" Target="https://gestioacademica.upf.edu/doa/consultaPublica/look%5bconpub%5dMostrarPubGuiaDocAs?entradaPublica=true&amp;idiomaPais=en.GB&amp;_anoAcademico=2018&amp;_codAsignatura=3219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estioacademica.upf.edu/doa/consultaPublica/look%5bconpub%5dMostrarPubGuiaDocAs?entradaPublica=true&amp;idiomaPais=en.GB&amp;_anoAcademico=2018&amp;_codAsignatura=32190" TargetMode="External"/><Relationship Id="rId24" Type="http://schemas.openxmlformats.org/officeDocument/2006/relationships/hyperlink" Target="https://gestioacademica.upf.edu/doa/consultaPublica/look%5bconpub%5dMostrarPubGuiaDocAs?entradaPublica=true&amp;idiomaPais=es.ES&amp;_anoAcademico=2019&amp;_codAsignatura=31864" TargetMode="External"/><Relationship Id="rId32" Type="http://schemas.openxmlformats.org/officeDocument/2006/relationships/hyperlink" Target="https://gestioacademica.upf.edu/doa/consultaPublica/look%5bconpub%5dMostrarPubGuiaDocAs?entradaPublica=true&amp;idiomaPais=en.GB&amp;_anoAcademico=2018&amp;_codAsignatura=32063" TargetMode="External"/><Relationship Id="rId37" Type="http://schemas.openxmlformats.org/officeDocument/2006/relationships/hyperlink" Target="https://gestioacademica.upf.edu/doa/consultaPublica/look%5bconpub%5dMostrarPubGuiaDocAs?entradaPublica=true&amp;idiomaPais=en.GB&amp;_anoAcademico=2018&amp;_codAsignatura=32188" TargetMode="External"/><Relationship Id="rId40" Type="http://schemas.openxmlformats.org/officeDocument/2006/relationships/hyperlink" Target="https://gestioacademica.upf.edu/doa/consultaPublica/look%5bconpub%5dMostrarPubGuiaDocAs?entradaPublica=true&amp;idiomaPais=en.GB&amp;_anoAcademico=2018&amp;_codAsignatura=32072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estioacademica.upf.edu/doa/consultaPublica/look%5bconpub%5dMostrarPubGuiaDocAs?entradaPublica=true&amp;idiomaPais=es.ES&amp;_anoAcademico=2018&amp;_codAsignatura=31867" TargetMode="External"/><Relationship Id="rId23" Type="http://schemas.openxmlformats.org/officeDocument/2006/relationships/hyperlink" Target="https://gestioacademica.upf.edu/doa/consultaPublica/look%5bconpub%5dMostrarPubGuiaDocAs?entradaPublica=true&amp;idiomaPais=es.ES&amp;_anoAcademico=2018&amp;_codAsignatura=31854" TargetMode="External"/><Relationship Id="rId28" Type="http://schemas.openxmlformats.org/officeDocument/2006/relationships/hyperlink" Target="https://gestioacademica.upf.edu/doa/consultaPublica/look%5bconpub%5dMostrarPubGuiaDocAs?entradaPublica=true&amp;idiomaPais=en.GB&amp;_anoAcademico=2018&amp;_codAsignatura=32210" TargetMode="External"/><Relationship Id="rId36" Type="http://schemas.openxmlformats.org/officeDocument/2006/relationships/hyperlink" Target="https://gestioacademica.upf.edu/doa/consultaPublica/look%5bconpub%5dMostrarPubGuiaDocAs?entradaPublica=true&amp;idiomaPais=en.GB&amp;_anoAcademico=2018&amp;_codAsignatura=32066" TargetMode="External"/><Relationship Id="rId10" Type="http://schemas.openxmlformats.org/officeDocument/2006/relationships/hyperlink" Target="https://www.upf.edu/documents/3484702/226777009/A+Europe+of+Rights+the+European+Convention+on+Human+Rights+and+the+EU+Charter+of+Fundamental+Rights_+Syllabus+19-20+%281%29.pdf/3a3cf6af-c747-e1e7-fa5e-002d835ca7c5" TargetMode="External"/><Relationship Id="rId19" Type="http://schemas.openxmlformats.org/officeDocument/2006/relationships/hyperlink" Target="https://gestioacademica.upf.edu/doa/consultaPublica/look%5bconpub%5dMostrarPubGuiaDocAs?entradaPublica=true&amp;idiomaPais=es.ES&amp;_anoAcademico=2019&amp;_codAsignatura=32551" TargetMode="External"/><Relationship Id="rId31" Type="http://schemas.openxmlformats.org/officeDocument/2006/relationships/hyperlink" Target="https://www.upf.edu/documents/4287103/227250565/Advanced+Analysis+of+Global+and+Comparative+Law%2C+Innovation%2C+technology+%26+law.pdf/185050d8-ed76-147e-fbd8-8767dde4c1c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stioacademica.upf.edu/doa/consultaPublica/look%5bconpub%5dMostrarPubGuiaDocAs?entradaPublica=true&amp;idiomaPais=es.ES&amp;_anoAcademico=2019&amp;_codAsignatura=30732" TargetMode="External"/><Relationship Id="rId14" Type="http://schemas.openxmlformats.org/officeDocument/2006/relationships/hyperlink" Target="https://gestioacademica.upf.edu/doa/consultaPublica/look%5bconpub%5dMostrarPubGuiaDocAs?entradaPublica=true&amp;idiomaPais=en.GB&amp;_anoAcademico=2018&amp;_codAsignatura=32208" TargetMode="External"/><Relationship Id="rId22" Type="http://schemas.openxmlformats.org/officeDocument/2006/relationships/hyperlink" Target="https://gestioacademica.upf.edu/doa/consultaPublica/look%5bconpub%5dMostrarPubGuiaDocAs?entradaPublica=true&amp;idiomaPais=en.GB&amp;_anoAcademico=2018&amp;_codAsignatura=31673" TargetMode="External"/><Relationship Id="rId27" Type="http://schemas.openxmlformats.org/officeDocument/2006/relationships/hyperlink" Target="https://gestioacademica.upf.edu/doa/consultaPublica/look%5bconpub%5dMostrarPubGuiaDocAs?entradaPublica=true&amp;idiomaPais=en.GB&amp;_anoAcademico=2018&amp;_codAsignatura=32191" TargetMode="External"/><Relationship Id="rId30" Type="http://schemas.openxmlformats.org/officeDocument/2006/relationships/hyperlink" Target="https://gestioacademica.upf.edu/doa/consultaPublica/look%5bconpub%5dMostrarPubGuiaDocAs?entradaPublica=true&amp;idiomaPais=en.GB&amp;_anoAcademico=2018&amp;_codAsignatura=32297" TargetMode="External"/><Relationship Id="rId35" Type="http://schemas.openxmlformats.org/officeDocument/2006/relationships/hyperlink" Target="https://gestioacademica.upf.edu/doa/consultaPublica/look%5bconpub%5dMostrarPubGuiaDocAs?entradaPublica=true&amp;idiomaPais=en.GB&amp;_anoAcademico=2018&amp;_codAsignatura=32065" TargetMode="External"/><Relationship Id="rId43" Type="http://schemas.openxmlformats.org/officeDocument/2006/relationships/footer" Target="footer1.xml"/><Relationship Id="rId8" Type="http://schemas.openxmlformats.org/officeDocument/2006/relationships/hyperlink" Target="mailto:macj.dret@upf.ed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estioacademica.upf.edu/doa/consultaPublica/look%5bconpub%5dMostrarPubGuiaDocAs?entradaPublica=true&amp;idiomaPais=en.GB&amp;_anoAcademico=2018&amp;_codAsignatura=32211" TargetMode="External"/><Relationship Id="rId17" Type="http://schemas.openxmlformats.org/officeDocument/2006/relationships/hyperlink" Target="https://gestioacademica.upf.edu/doa/consultaPublica/look%5bconpub%5dMostrarPubGuiaDocAs?entradaPublica=true&amp;idiomaPais=es.ES&amp;_anoAcademico=2018&amp;_codAsignatura=32069" TargetMode="External"/><Relationship Id="rId25" Type="http://schemas.openxmlformats.org/officeDocument/2006/relationships/hyperlink" Target="https://gestioacademica.upf.edu/doa/consultaPublica/look%5bconpub%5dMostrarPubGuiaDocAs?entradaPublica=true&amp;idiomaPais=en.GB&amp;_anoAcademico=2017&amp;_codAsignatura=32060" TargetMode="External"/><Relationship Id="rId33" Type="http://schemas.openxmlformats.org/officeDocument/2006/relationships/hyperlink" Target="https://gestioacademica.upf.edu/doa/consultaPublica/look%5bconpub%5dMostrarPubGuiaDocAs?entradaPublica=true&amp;idiomaPais=en.GB&amp;_anoAcademico=2018&amp;_codAsignatura=31304" TargetMode="External"/><Relationship Id="rId38" Type="http://schemas.openxmlformats.org/officeDocument/2006/relationships/hyperlink" Target="https://gestioacademica.upf.edu/doa/consultaPublica/look%5bconpub%5dMostrarPubGuiaDocAs?entradaPublica=true&amp;idiomaPais=en.GB&amp;_anoAcademico=2018&amp;_codAsignatura=32195" TargetMode="External"/><Relationship Id="rId20" Type="http://schemas.openxmlformats.org/officeDocument/2006/relationships/hyperlink" Target="https://gestioacademica.upf.edu/doa/consultaPublica/look%5bconpub%5dMostrarPubGuiaDocAs?entradaPublica=true&amp;idiomaPais=es.ES&amp;_anoAcademico=2019&amp;_codAsignatura=32552" TargetMode="External"/><Relationship Id="rId41" Type="http://schemas.openxmlformats.org/officeDocument/2006/relationships/hyperlink" Target="https://gestioacademica.upf.edu/doa/consultaPublica/look%5bconpub%5dMostrarPubGuiaDocAs?entradaPublica=true&amp;idiomaPais=en.GB&amp;_anoAcademico=2018&amp;_codAsignatura=321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2848-0414-9C46-9447-D0AE6F24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1586</Words>
  <Characters>9045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OM</cp:lastModifiedBy>
  <cp:revision>3</cp:revision>
  <cp:lastPrinted>2019-07-03T07:53:00Z</cp:lastPrinted>
  <dcterms:created xsi:type="dcterms:W3CDTF">2019-07-30T13:11:00Z</dcterms:created>
  <dcterms:modified xsi:type="dcterms:W3CDTF">2019-07-30T13:12:00Z</dcterms:modified>
</cp:coreProperties>
</file>