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709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-851" w:hanging="142.00000000000003"/>
        <w:jc w:val="left"/>
        <w:rPr/>
      </w:pPr>
      <w:r w:rsidDel="00000000" w:rsidR="00000000" w:rsidRPr="00000000">
        <w:rPr/>
        <w:drawing>
          <wp:inline distB="0" distT="0" distL="0" distR="0">
            <wp:extent cx="1362075" cy="561975"/>
            <wp:effectExtent b="0" l="0" r="0" t="0"/>
            <wp:docPr descr="UPF Correu" id="3" name="image1.png"/>
            <a:graphic>
              <a:graphicData uri="http://schemas.openxmlformats.org/drawingml/2006/picture">
                <pic:pic>
                  <pic:nvPicPr>
                    <pic:cNvPr descr="UPF Correu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Programa de Doctorado en Traducción y Ciencias del Lenguaje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Otras Actividades Formativas: Curso extensivo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27.0" w:type="dxa"/>
        <w:jc w:val="left"/>
        <w:tblInd w:w="0.0" w:type="dxa"/>
        <w:tblLayout w:type="fixed"/>
        <w:tblLook w:val="0000"/>
      </w:tblPr>
      <w:tblGrid>
        <w:gridCol w:w="2313"/>
        <w:gridCol w:w="5614"/>
        <w:tblGridChange w:id="0">
          <w:tblGrid>
            <w:gridCol w:w="2313"/>
            <w:gridCol w:w="56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Línea de investigación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Profesor/a responsable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Estudiante (nombre y 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El/La estudiante ha completado la actividad formativa de manera satisfactoria.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Observaciones: (informe de cualquier aspecto que sea relevante para el/la tutor/a)</w:t>
      </w:r>
    </w:p>
    <w:tbl>
      <w:tblPr>
        <w:tblStyle w:val="Table2"/>
        <w:tblW w:w="79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7"/>
        <w:tblGridChange w:id="0">
          <w:tblGrid>
            <w:gridCol w:w="7927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del/a profesor/a responsable de la actividad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Barcelona, ____ de ________________del 202__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719" w:left="2268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7020"/>
      </w:tabs>
      <w:jc w:val="right"/>
      <w:rPr>
        <w:rFonts w:ascii="Calibri" w:cs="Calibri" w:eastAsia="Calibri" w:hAnsi="Calibri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17/02/2020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i w:val="1"/>
      <w:sz w:val="36"/>
      <w:szCs w:val="36"/>
    </w:rPr>
  </w:style>
  <w:style w:type="paragraph" w:styleId="Normal" w:default="1">
    <w:name w:val="Normal"/>
    <w:qFormat w:val="1"/>
    <w:rsid w:val="00C576E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 w:val="1"/>
    <w:rsid w:val="00C576E6"/>
    <w:pPr>
      <w:keepNext w:val="1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qFormat w:val="1"/>
    <w:rsid w:val="00C576E6"/>
    <w:pPr>
      <w:jc w:val="center"/>
    </w:pPr>
    <w:rPr>
      <w:i w:val="1"/>
      <w:iCs w:val="1"/>
      <w:sz w:val="36"/>
    </w:rPr>
  </w:style>
  <w:style w:type="paragraph" w:styleId="Textoindependiente3">
    <w:name w:val="Body Text 3"/>
    <w:basedOn w:val="Normal"/>
    <w:rsid w:val="00C576E6"/>
    <w:pPr>
      <w:spacing w:line="360" w:lineRule="auto"/>
      <w:jc w:val="center"/>
    </w:pPr>
    <w:rPr>
      <w:b w:val="1"/>
      <w:i w:val="1"/>
      <w:lang w:val="es-ES"/>
    </w:rPr>
  </w:style>
  <w:style w:type="character" w:styleId="nfasis">
    <w:name w:val="Emphasis"/>
    <w:basedOn w:val="Fuentedeprrafopredeter"/>
    <w:uiPriority w:val="20"/>
    <w:qFormat w:val="1"/>
    <w:rsid w:val="00E80EA5"/>
    <w:rPr>
      <w:i w:val="1"/>
      <w:iCs w:val="1"/>
    </w:rPr>
  </w:style>
  <w:style w:type="character" w:styleId="Textodelmarcadordeposicin">
    <w:name w:val="Placeholder Text"/>
    <w:basedOn w:val="Fuentedeprrafopredeter"/>
    <w:uiPriority w:val="99"/>
    <w:semiHidden w:val="1"/>
    <w:rsid w:val="009F78D9"/>
    <w:rPr>
      <w:color w:val="808080"/>
    </w:rPr>
  </w:style>
  <w:style w:type="paragraph" w:styleId="Textodeglobo">
    <w:name w:val="Balloon Text"/>
    <w:basedOn w:val="Normal"/>
    <w:link w:val="TextodegloboCar"/>
    <w:rsid w:val="009F78D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9F78D9"/>
    <w:rPr>
      <w:rFonts w:ascii="Tahoma" w:cs="Tahoma" w:hAnsi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 w:val="1"/>
    <w:rsid w:val="00721C2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721C2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 w:val="1"/>
    <w:rsid w:val="00721C2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721C23"/>
    <w:rPr>
      <w:sz w:val="24"/>
      <w:szCs w:val="24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LUmSKBAR4yaxE5FqJAE5t7GCA==">AMUW2mUzXvdHxh/ErGM5N+zZYd339r2ElHH4Qc23F0b67fG5Ug8imLWOCjVwWSBpqP/3r3nNVs50xTf0oimbftEzGvCONxE/x+LriquSm0cjniLbwjKtUJAhvtC8/nqjUkw/WJhfM9Nz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2019-10-29T11:00:00Z</dcterms:created>
  <dc:creator>E PALET</dc:creator>
</cp:coreProperties>
</file>