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4F" w:rsidRPr="00C87D2F" w:rsidRDefault="0052674F" w:rsidP="00C867A9"/>
    <w:p w:rsidR="00665B26" w:rsidRPr="00C87D2F" w:rsidRDefault="00C87D2F" w:rsidP="00665B26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SETÈ</w:t>
      </w:r>
      <w:r w:rsidR="00665B26" w:rsidRPr="00C87D2F">
        <w:rPr>
          <w:rFonts w:cstheme="minorHAnsi"/>
          <w:b/>
        </w:rPr>
        <w:t xml:space="preserve"> PREMI A LA RECERCA EN GÈNERE</w:t>
      </w:r>
    </w:p>
    <w:p w:rsidR="00665B26" w:rsidRPr="00C87D2F" w:rsidRDefault="00665B26" w:rsidP="00665B26">
      <w:pPr>
        <w:jc w:val="center"/>
        <w:rPr>
          <w:rFonts w:cstheme="minorHAnsi"/>
          <w:b/>
        </w:rPr>
      </w:pPr>
      <w:r w:rsidRPr="00C87D2F">
        <w:rPr>
          <w:rFonts w:cstheme="minorHAnsi"/>
          <w:b/>
        </w:rPr>
        <w:t xml:space="preserve">Sol·licitud de participació 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985"/>
        <w:gridCol w:w="2976"/>
      </w:tblGrid>
      <w:tr w:rsidR="00665B26" w:rsidRPr="00C87D2F" w:rsidTr="00FB0A61">
        <w:trPr>
          <w:trHeight w:val="534"/>
        </w:trPr>
        <w:tc>
          <w:tcPr>
            <w:tcW w:w="4678" w:type="dxa"/>
            <w:gridSpan w:val="2"/>
          </w:tcPr>
          <w:p w:rsidR="00665B26" w:rsidRPr="00C87D2F" w:rsidRDefault="00665B26" w:rsidP="00FB0A6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lang w:val="ca-ES"/>
              </w:rPr>
            </w:pPr>
            <w:r w:rsidRPr="00C87D2F">
              <w:rPr>
                <w:rFonts w:asciiTheme="minorHAnsi" w:hAnsiTheme="minorHAnsi" w:cstheme="minorHAnsi"/>
                <w:lang w:val="ca-ES"/>
              </w:rPr>
              <w:t>Cognoms:</w:t>
            </w:r>
          </w:p>
        </w:tc>
        <w:tc>
          <w:tcPr>
            <w:tcW w:w="4961" w:type="dxa"/>
            <w:gridSpan w:val="2"/>
          </w:tcPr>
          <w:p w:rsidR="00665B26" w:rsidRPr="00C87D2F" w:rsidRDefault="00665B26" w:rsidP="00FB0A61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  <w:lang w:val="ca-ES"/>
              </w:rPr>
            </w:pPr>
            <w:r w:rsidRPr="00C87D2F">
              <w:rPr>
                <w:rFonts w:asciiTheme="minorHAnsi" w:hAnsiTheme="minorHAnsi" w:cstheme="minorHAnsi"/>
                <w:lang w:val="ca-ES"/>
              </w:rPr>
              <w:t>Nom:</w:t>
            </w:r>
          </w:p>
        </w:tc>
      </w:tr>
      <w:tr w:rsidR="00665B26" w:rsidRPr="00C87D2F" w:rsidTr="00FB0A61">
        <w:trPr>
          <w:trHeight w:val="534"/>
        </w:trPr>
        <w:tc>
          <w:tcPr>
            <w:tcW w:w="4678" w:type="dxa"/>
            <w:gridSpan w:val="2"/>
          </w:tcPr>
          <w:p w:rsidR="00665B26" w:rsidRPr="00C87D2F" w:rsidRDefault="00665B26" w:rsidP="00FB0A61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  <w:lang w:val="ca-ES"/>
              </w:rPr>
            </w:pPr>
            <w:r w:rsidRPr="00C87D2F">
              <w:rPr>
                <w:rFonts w:asciiTheme="minorHAnsi" w:hAnsiTheme="minorHAnsi" w:cstheme="minorHAnsi"/>
                <w:lang w:val="ca-ES"/>
              </w:rPr>
              <w:t>NIF/NIE/Passaport:</w:t>
            </w:r>
          </w:p>
        </w:tc>
        <w:tc>
          <w:tcPr>
            <w:tcW w:w="4961" w:type="dxa"/>
            <w:gridSpan w:val="2"/>
          </w:tcPr>
          <w:p w:rsidR="00665B26" w:rsidRPr="00C87D2F" w:rsidRDefault="00665B26" w:rsidP="00FB0A61">
            <w:pPr>
              <w:pStyle w:val="TableParagraph"/>
              <w:spacing w:line="264" w:lineRule="exact"/>
              <w:ind w:left="104"/>
              <w:rPr>
                <w:rFonts w:asciiTheme="minorHAnsi" w:hAnsiTheme="minorHAnsi" w:cstheme="minorHAnsi"/>
                <w:lang w:val="ca-ES"/>
              </w:rPr>
            </w:pPr>
            <w:r w:rsidRPr="00C87D2F">
              <w:rPr>
                <w:rFonts w:asciiTheme="minorHAnsi" w:hAnsiTheme="minorHAnsi" w:cstheme="minorHAnsi"/>
                <w:lang w:val="ca-ES"/>
              </w:rPr>
              <w:t>Grau:</w:t>
            </w:r>
          </w:p>
        </w:tc>
      </w:tr>
      <w:tr w:rsidR="00665B26" w:rsidRPr="00C87D2F" w:rsidTr="00FB0A61">
        <w:trPr>
          <w:trHeight w:val="541"/>
        </w:trPr>
        <w:tc>
          <w:tcPr>
            <w:tcW w:w="9639" w:type="dxa"/>
            <w:gridSpan w:val="4"/>
          </w:tcPr>
          <w:p w:rsidR="00665B26" w:rsidRPr="00C87D2F" w:rsidRDefault="00665B26" w:rsidP="00FB0A61">
            <w:pPr>
              <w:adjustRightInd w:val="0"/>
              <w:rPr>
                <w:rFonts w:cstheme="minorHAnsi"/>
                <w:color w:val="000000"/>
                <w:lang w:val="ca-ES"/>
              </w:rPr>
            </w:pPr>
            <w:r w:rsidRPr="00C87D2F">
              <w:rPr>
                <w:rFonts w:cstheme="minorHAnsi"/>
                <w:lang w:val="ca-ES"/>
              </w:rPr>
              <w:t xml:space="preserve">  Facultat o centre adscrit:</w:t>
            </w:r>
          </w:p>
          <w:p w:rsidR="00665B26" w:rsidRPr="00C87D2F" w:rsidRDefault="00665B26" w:rsidP="00FB0A61">
            <w:pPr>
              <w:pStyle w:val="TableParagraph"/>
              <w:tabs>
                <w:tab w:val="left" w:pos="2649"/>
                <w:tab w:val="left" w:pos="3653"/>
              </w:tabs>
              <w:spacing w:line="274" w:lineRule="exact"/>
              <w:ind w:left="107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665B26" w:rsidRPr="00C87D2F" w:rsidTr="00FB0A61">
        <w:trPr>
          <w:trHeight w:val="535"/>
        </w:trPr>
        <w:tc>
          <w:tcPr>
            <w:tcW w:w="9639" w:type="dxa"/>
            <w:gridSpan w:val="4"/>
          </w:tcPr>
          <w:p w:rsidR="00665B26" w:rsidRPr="00C87D2F" w:rsidRDefault="00665B26" w:rsidP="00FB0A6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lang w:val="ca-ES"/>
              </w:rPr>
            </w:pPr>
            <w:r w:rsidRPr="00C87D2F">
              <w:rPr>
                <w:rFonts w:asciiTheme="minorHAnsi" w:hAnsiTheme="minorHAnsi" w:cstheme="minorHAnsi"/>
                <w:lang w:val="ca-ES"/>
              </w:rPr>
              <w:t>Adreça personal:</w:t>
            </w:r>
          </w:p>
        </w:tc>
      </w:tr>
      <w:tr w:rsidR="00665B26" w:rsidRPr="00C87D2F" w:rsidTr="00FB0A61">
        <w:trPr>
          <w:trHeight w:val="534"/>
        </w:trPr>
        <w:tc>
          <w:tcPr>
            <w:tcW w:w="3261" w:type="dxa"/>
          </w:tcPr>
          <w:p w:rsidR="00665B26" w:rsidRPr="00C87D2F" w:rsidRDefault="00665B26" w:rsidP="00FB0A6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lang w:val="ca-ES"/>
              </w:rPr>
            </w:pPr>
            <w:r w:rsidRPr="00C87D2F">
              <w:rPr>
                <w:rFonts w:asciiTheme="minorHAnsi" w:hAnsiTheme="minorHAnsi" w:cstheme="minorHAnsi"/>
                <w:lang w:val="ca-ES"/>
              </w:rPr>
              <w:t>Codi postal:</w:t>
            </w:r>
          </w:p>
        </w:tc>
        <w:tc>
          <w:tcPr>
            <w:tcW w:w="3402" w:type="dxa"/>
            <w:gridSpan w:val="2"/>
          </w:tcPr>
          <w:p w:rsidR="00665B26" w:rsidRPr="00C87D2F" w:rsidRDefault="00665B26" w:rsidP="00FB0A61">
            <w:pPr>
              <w:pStyle w:val="TableParagraph"/>
              <w:spacing w:line="267" w:lineRule="exact"/>
              <w:ind w:left="104"/>
              <w:rPr>
                <w:rFonts w:asciiTheme="minorHAnsi" w:hAnsiTheme="minorHAnsi" w:cstheme="minorHAnsi"/>
                <w:lang w:val="ca-ES"/>
              </w:rPr>
            </w:pPr>
            <w:r w:rsidRPr="00C87D2F">
              <w:rPr>
                <w:rFonts w:asciiTheme="minorHAnsi" w:hAnsiTheme="minorHAnsi" w:cstheme="minorHAnsi"/>
                <w:lang w:val="ca-ES"/>
              </w:rPr>
              <w:t>Localitat:</w:t>
            </w:r>
          </w:p>
        </w:tc>
        <w:tc>
          <w:tcPr>
            <w:tcW w:w="2976" w:type="dxa"/>
          </w:tcPr>
          <w:p w:rsidR="00665B26" w:rsidRPr="00C87D2F" w:rsidRDefault="00665B26" w:rsidP="00FB0A61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  <w:lang w:val="ca-ES"/>
              </w:rPr>
            </w:pPr>
            <w:r w:rsidRPr="00C87D2F">
              <w:rPr>
                <w:rFonts w:asciiTheme="minorHAnsi" w:hAnsiTheme="minorHAnsi" w:cstheme="minorHAnsi"/>
                <w:lang w:val="ca-ES"/>
              </w:rPr>
              <w:t>Província:</w:t>
            </w:r>
          </w:p>
        </w:tc>
      </w:tr>
      <w:tr w:rsidR="00665B26" w:rsidRPr="00C87D2F" w:rsidTr="00FB0A61">
        <w:trPr>
          <w:trHeight w:val="537"/>
        </w:trPr>
        <w:tc>
          <w:tcPr>
            <w:tcW w:w="4678" w:type="dxa"/>
            <w:gridSpan w:val="2"/>
          </w:tcPr>
          <w:p w:rsidR="00665B26" w:rsidRPr="00C87D2F" w:rsidRDefault="00665B26" w:rsidP="00FB0A6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lang w:val="ca-ES"/>
              </w:rPr>
            </w:pPr>
            <w:r w:rsidRPr="00C87D2F">
              <w:rPr>
                <w:rFonts w:asciiTheme="minorHAnsi" w:hAnsiTheme="minorHAnsi" w:cstheme="minorHAnsi"/>
                <w:lang w:val="ca-ES"/>
              </w:rPr>
              <w:t>Telèfon de contacte:</w:t>
            </w:r>
          </w:p>
        </w:tc>
        <w:tc>
          <w:tcPr>
            <w:tcW w:w="4961" w:type="dxa"/>
            <w:gridSpan w:val="2"/>
          </w:tcPr>
          <w:p w:rsidR="00665B26" w:rsidRPr="00C87D2F" w:rsidRDefault="00665B26" w:rsidP="00FB0A61">
            <w:pPr>
              <w:pStyle w:val="TableParagraph"/>
              <w:spacing w:line="267" w:lineRule="exact"/>
              <w:rPr>
                <w:rFonts w:asciiTheme="minorHAnsi" w:hAnsiTheme="minorHAnsi" w:cstheme="minorHAnsi"/>
                <w:lang w:val="ca-ES"/>
              </w:rPr>
            </w:pPr>
            <w:r w:rsidRPr="00C87D2F">
              <w:rPr>
                <w:rFonts w:asciiTheme="minorHAnsi" w:hAnsiTheme="minorHAnsi" w:cstheme="minorHAnsi"/>
                <w:lang w:val="ca-ES"/>
              </w:rPr>
              <w:t xml:space="preserve"> Adreça electrònica:</w:t>
            </w:r>
          </w:p>
        </w:tc>
      </w:tr>
    </w:tbl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65B26" w:rsidRPr="00C87D2F" w:rsidTr="00FB0A61">
        <w:tc>
          <w:tcPr>
            <w:tcW w:w="9778" w:type="dxa"/>
          </w:tcPr>
          <w:p w:rsidR="00665B26" w:rsidRPr="00C87D2F" w:rsidRDefault="00665B26" w:rsidP="00FB0A61">
            <w:pPr>
              <w:jc w:val="both"/>
              <w:rPr>
                <w:rFonts w:ascii="Verdana" w:hAnsi="Verdana"/>
                <w:lang w:val="ca-ES"/>
              </w:rPr>
            </w:pPr>
          </w:p>
        </w:tc>
      </w:tr>
      <w:tr w:rsidR="00665B26" w:rsidRPr="00C87D2F" w:rsidTr="00FB0A61">
        <w:tc>
          <w:tcPr>
            <w:tcW w:w="9778" w:type="dxa"/>
          </w:tcPr>
          <w:p w:rsidR="00665B26" w:rsidRPr="00C87D2F" w:rsidRDefault="00665B26" w:rsidP="00FB0A61">
            <w:pPr>
              <w:rPr>
                <w:rFonts w:cstheme="minorHAnsi"/>
                <w:b/>
                <w:lang w:val="ca-ES"/>
              </w:rPr>
            </w:pPr>
            <w:r w:rsidRPr="00C87D2F">
              <w:rPr>
                <w:rFonts w:cstheme="minorHAnsi"/>
                <w:b/>
                <w:lang w:val="ca-ES"/>
              </w:rPr>
              <w:t xml:space="preserve">Títol del treball: </w:t>
            </w:r>
            <w:r w:rsidRPr="00C87D2F">
              <w:rPr>
                <w:rFonts w:cstheme="minorHAnsi"/>
                <w:lang w:val="ca-ES"/>
              </w:rPr>
              <w:t>…………………………………………………………………………………………………………………….</w:t>
            </w:r>
          </w:p>
          <w:p w:rsidR="00665B26" w:rsidRPr="00C87D2F" w:rsidRDefault="00665B26" w:rsidP="00FB0A61">
            <w:pPr>
              <w:rPr>
                <w:rFonts w:cstheme="minorHAnsi"/>
                <w:b/>
                <w:lang w:val="ca-ES"/>
              </w:rPr>
            </w:pPr>
          </w:p>
          <w:p w:rsidR="00665B26" w:rsidRPr="00C87D2F" w:rsidRDefault="00665B26" w:rsidP="00FB0A61">
            <w:pPr>
              <w:rPr>
                <w:rFonts w:cstheme="minorHAnsi"/>
                <w:lang w:val="ca-ES"/>
              </w:rPr>
            </w:pPr>
            <w:r w:rsidRPr="00C87D2F">
              <w:rPr>
                <w:rFonts w:cstheme="minorHAnsi"/>
                <w:b/>
                <w:lang w:val="ca-ES"/>
              </w:rPr>
              <w:t xml:space="preserve">Nom i cognoms del tutor o tutora del treball: </w:t>
            </w:r>
            <w:r w:rsidRPr="00C87D2F">
              <w:rPr>
                <w:rFonts w:cstheme="minorHAnsi"/>
                <w:lang w:val="ca-ES"/>
              </w:rPr>
              <w:t>………………………………………………………………………</w:t>
            </w:r>
          </w:p>
          <w:p w:rsidR="00665B26" w:rsidRPr="00C87D2F" w:rsidRDefault="00665B26" w:rsidP="00FB0A61">
            <w:pPr>
              <w:rPr>
                <w:rFonts w:cstheme="minorHAnsi"/>
                <w:lang w:val="ca-ES"/>
              </w:rPr>
            </w:pPr>
          </w:p>
        </w:tc>
      </w:tr>
    </w:tbl>
    <w:p w:rsidR="00665B26" w:rsidRPr="00C87D2F" w:rsidRDefault="00665B26" w:rsidP="00665B2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 w:cstheme="minorHAnsi"/>
        </w:rPr>
      </w:pPr>
      <w:r w:rsidRPr="00C87D2F">
        <w:rPr>
          <w:rFonts w:eastAsia="Calibri" w:cstheme="minorHAnsi"/>
        </w:rPr>
        <w:t>Certifico que el contingut del treball és original i que en sóc l’únic autor</w:t>
      </w:r>
      <w:r w:rsidR="00C87D2F">
        <w:rPr>
          <w:rFonts w:eastAsia="Calibri" w:cstheme="minorHAnsi"/>
        </w:rPr>
        <w:t xml:space="preserve"> o autora</w:t>
      </w:r>
      <w:r w:rsidRPr="00C87D2F">
        <w:rPr>
          <w:rFonts w:eastAsia="Calibri" w:cstheme="minorHAnsi"/>
        </w:rPr>
        <w:t xml:space="preserve">. </w:t>
      </w:r>
    </w:p>
    <w:p w:rsidR="00665B26" w:rsidRPr="00C87D2F" w:rsidRDefault="00C87D2F" w:rsidP="00665B2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En subscriure aquest document d</w:t>
      </w:r>
      <w:r w:rsidR="00665B26" w:rsidRPr="00C87D2F">
        <w:rPr>
          <w:rFonts w:eastAsia="Calibri" w:cstheme="minorHAnsi"/>
        </w:rPr>
        <w:t>eclaro que no vulnero cap dret de tercers</w:t>
      </w:r>
      <w:r>
        <w:rPr>
          <w:rFonts w:eastAsia="Calibri" w:cstheme="minorHAnsi"/>
        </w:rPr>
        <w:t>,</w:t>
      </w:r>
      <w:r w:rsidR="00665B26" w:rsidRPr="00C87D2F">
        <w:rPr>
          <w:rFonts w:eastAsia="Calibri" w:cstheme="minorHAnsi"/>
        </w:rPr>
        <w:t xml:space="preserve"> ja sigui de propietat intel·lectual, industrial, secret comercial o qualsevol altre ni en relació a</w:t>
      </w:r>
      <w:r>
        <w:rPr>
          <w:rFonts w:eastAsia="Calibri" w:cstheme="minorHAnsi"/>
        </w:rPr>
        <w:t>mb e</w:t>
      </w:r>
      <w:r w:rsidR="00665B26" w:rsidRPr="00C87D2F">
        <w:rPr>
          <w:rFonts w:eastAsia="Calibri" w:cstheme="minorHAnsi"/>
        </w:rPr>
        <w:t>l contingut del treball, de manera que exonero la UPF de qualsevol obligació o responsabilitat davant qualsevol acció legal que es pugui deriva</w:t>
      </w:r>
      <w:r>
        <w:rPr>
          <w:rFonts w:eastAsia="Calibri" w:cstheme="minorHAnsi"/>
        </w:rPr>
        <w:t>r</w:t>
      </w:r>
      <w:r w:rsidR="00665B26" w:rsidRPr="00C87D2F">
        <w:rPr>
          <w:rFonts w:eastAsia="Calibri" w:cstheme="minorHAnsi"/>
        </w:rPr>
        <w:t xml:space="preserve"> del treball dipositat.</w:t>
      </w:r>
    </w:p>
    <w:p w:rsidR="00665B26" w:rsidRPr="00C87D2F" w:rsidRDefault="00665B26" w:rsidP="00665B2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 w:cstheme="minorHAnsi"/>
        </w:rPr>
      </w:pPr>
      <w:r w:rsidRPr="00C87D2F">
        <w:rPr>
          <w:rFonts w:eastAsia="Calibri" w:cstheme="minorHAnsi"/>
        </w:rPr>
        <w:t xml:space="preserve">Accepto que el meu treball pugui ser dipositat al Centre de Documentació de l’ICD i </w:t>
      </w:r>
      <w:r w:rsidR="00C87D2F">
        <w:rPr>
          <w:rFonts w:eastAsia="Calibri" w:cstheme="minorHAnsi"/>
        </w:rPr>
        <w:t>al</w:t>
      </w:r>
      <w:r w:rsidRPr="00C87D2F">
        <w:rPr>
          <w:rFonts w:eastAsia="Calibri" w:cstheme="minorHAnsi"/>
        </w:rPr>
        <w:t xml:space="preserve"> Repositori Digital de la Biblioteca de la UPF i que se’n pugui fer difusió a través de les seves respectives webs.</w:t>
      </w:r>
    </w:p>
    <w:p w:rsidR="00665B26" w:rsidRPr="00C87D2F" w:rsidRDefault="00665B26" w:rsidP="00665B2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 w:cstheme="minorHAnsi"/>
        </w:rPr>
      </w:pPr>
      <w:r w:rsidRPr="00C87D2F">
        <w:rPr>
          <w:rFonts w:eastAsia="Calibri" w:cstheme="minorHAnsi"/>
        </w:rPr>
        <w:t xml:space="preserve">Així mateix, si el treball resulta guanyador, em comprometo a </w:t>
      </w:r>
      <w:r w:rsidR="00C87D2F">
        <w:rPr>
          <w:rFonts w:eastAsia="Calibri" w:cstheme="minorHAnsi"/>
        </w:rPr>
        <w:t xml:space="preserve">fer-ne una presentació </w:t>
      </w:r>
      <w:r w:rsidRPr="00C87D2F">
        <w:rPr>
          <w:rFonts w:eastAsia="Calibri" w:cstheme="minorHAnsi"/>
        </w:rPr>
        <w:t>en un acte públic organitzat per UPF Igualtat, si la situació sanitària ho permet, durant el curs acadèmic</w:t>
      </w:r>
      <w:r w:rsidR="00C87D2F">
        <w:rPr>
          <w:rFonts w:eastAsia="Calibri" w:cstheme="minorHAnsi"/>
        </w:rPr>
        <w:t xml:space="preserve"> següent.</w:t>
      </w:r>
    </w:p>
    <w:p w:rsidR="0052674F" w:rsidRDefault="0052674F" w:rsidP="00D1379A">
      <w:pPr>
        <w:shd w:val="clear" w:color="auto" w:fill="FFFFFF"/>
        <w:contextualSpacing/>
        <w:jc w:val="both"/>
        <w:rPr>
          <w:rFonts w:eastAsia="Calibri" w:cstheme="minorHAnsi"/>
        </w:rPr>
      </w:pPr>
    </w:p>
    <w:p w:rsidR="0052674F" w:rsidRDefault="0052674F" w:rsidP="00665B26">
      <w:pPr>
        <w:shd w:val="clear" w:color="auto" w:fill="FFFFFF"/>
        <w:ind w:left="360"/>
        <w:contextualSpacing/>
        <w:jc w:val="both"/>
        <w:rPr>
          <w:rFonts w:eastAsia="Calibri" w:cstheme="minorHAnsi"/>
        </w:rPr>
      </w:pPr>
    </w:p>
    <w:p w:rsidR="0052674F" w:rsidRPr="00C87D2F" w:rsidRDefault="0052674F" w:rsidP="00665B26">
      <w:pPr>
        <w:shd w:val="clear" w:color="auto" w:fill="FFFFFF"/>
        <w:ind w:left="360"/>
        <w:contextualSpacing/>
        <w:jc w:val="both"/>
        <w:rPr>
          <w:rFonts w:eastAsia="Calibri" w:cstheme="minorHAnsi"/>
        </w:rPr>
      </w:pPr>
    </w:p>
    <w:p w:rsidR="00665B26" w:rsidRPr="00C87D2F" w:rsidRDefault="00665B26" w:rsidP="00665B26">
      <w:pPr>
        <w:jc w:val="both"/>
        <w:rPr>
          <w:rFonts w:cstheme="minorHAnsi"/>
          <w:i/>
        </w:rPr>
      </w:pPr>
      <w:r w:rsidRPr="00C87D2F">
        <w:rPr>
          <w:rFonts w:cstheme="minorHAnsi"/>
          <w:i/>
        </w:rPr>
        <w:t xml:space="preserve"> (signatura) </w:t>
      </w:r>
    </w:p>
    <w:p w:rsidR="00C87D2F" w:rsidRDefault="00C87D2F" w:rsidP="00665B26">
      <w:pPr>
        <w:jc w:val="both"/>
        <w:rPr>
          <w:rFonts w:cstheme="minorHAnsi"/>
        </w:rPr>
      </w:pPr>
    </w:p>
    <w:p w:rsidR="00C87D2F" w:rsidRDefault="00C87D2F" w:rsidP="00665B26">
      <w:pPr>
        <w:jc w:val="both"/>
        <w:rPr>
          <w:rFonts w:cstheme="minorHAnsi"/>
        </w:rPr>
      </w:pPr>
    </w:p>
    <w:p w:rsidR="00C87D2F" w:rsidRPr="0052674F" w:rsidRDefault="00665B26" w:rsidP="00665B26">
      <w:pPr>
        <w:jc w:val="both"/>
        <w:rPr>
          <w:rFonts w:cstheme="minorHAnsi"/>
        </w:rPr>
      </w:pPr>
      <w:r w:rsidRPr="00C87D2F">
        <w:rPr>
          <w:rFonts w:cstheme="minorHAnsi"/>
        </w:rPr>
        <w:t>....................................., .......... d ..............</w:t>
      </w:r>
      <w:r w:rsidR="00C87D2F">
        <w:rPr>
          <w:rFonts w:cstheme="minorHAnsi"/>
        </w:rPr>
        <w:t>....</w:t>
      </w:r>
      <w:r w:rsidRPr="00C87D2F">
        <w:rPr>
          <w:rFonts w:cstheme="minorHAnsi"/>
        </w:rPr>
        <w:t>.....  de</w:t>
      </w:r>
      <w:r w:rsidR="00C87D2F">
        <w:rPr>
          <w:rFonts w:cstheme="minorHAnsi"/>
        </w:rPr>
        <w:t>l</w:t>
      </w:r>
      <w:r w:rsidRPr="00C87D2F">
        <w:rPr>
          <w:rFonts w:cstheme="minorHAnsi"/>
        </w:rPr>
        <w:t xml:space="preserve"> 2021 </w:t>
      </w:r>
    </w:p>
    <w:p w:rsidR="00665B26" w:rsidRPr="00C87D2F" w:rsidRDefault="00665B26" w:rsidP="00665B26">
      <w:pPr>
        <w:jc w:val="both"/>
        <w:rPr>
          <w:rFonts w:cstheme="minorHAnsi"/>
          <w:b/>
        </w:rPr>
      </w:pPr>
      <w:r w:rsidRPr="00C87D2F">
        <w:rPr>
          <w:rFonts w:cstheme="minorHAnsi"/>
          <w:b/>
        </w:rPr>
        <w:t>UNITAT D’IGUALTAT</w:t>
      </w:r>
    </w:p>
    <w:p w:rsidR="005D46CA" w:rsidRDefault="005D46CA" w:rsidP="00665B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</w:pPr>
    </w:p>
    <w:p w:rsidR="005D46CA" w:rsidRDefault="005D46CA" w:rsidP="00665B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</w:pPr>
    </w:p>
    <w:p w:rsidR="005D46CA" w:rsidRDefault="005D46CA" w:rsidP="00665B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</w:pPr>
    </w:p>
    <w:p w:rsidR="005D46CA" w:rsidRDefault="005D46CA" w:rsidP="00665B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</w:pPr>
    </w:p>
    <w:p w:rsidR="005D46CA" w:rsidRDefault="005D46CA" w:rsidP="00665B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</w:pPr>
    </w:p>
    <w:p w:rsidR="00665B26" w:rsidRPr="00C87D2F" w:rsidRDefault="00665B26" w:rsidP="00665B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  <w:bookmarkStart w:id="0" w:name="_GoBack"/>
      <w:bookmarkEnd w:id="0"/>
      <w:r w:rsidRPr="00C87D2F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lastRenderedPageBreak/>
        <w:t>PROTECCIÓ DE DADES PERSONALS</w:t>
      </w:r>
    </w:p>
    <w:p w:rsidR="00665B26" w:rsidRPr="00C87D2F" w:rsidRDefault="00665B26" w:rsidP="00665B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  <w:r w:rsidRPr="00C87D2F">
        <w:rPr>
          <w:rFonts w:eastAsia="Times New Roman" w:cstheme="minorHAnsi"/>
          <w:sz w:val="16"/>
          <w:szCs w:val="16"/>
          <w:lang w:eastAsia="es-ES"/>
        </w:rPr>
        <w:t> </w:t>
      </w:r>
    </w:p>
    <w:p w:rsidR="00665B26" w:rsidRPr="00C87D2F" w:rsidRDefault="00665B26" w:rsidP="00665B26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  <w:r w:rsidRPr="00C87D2F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 xml:space="preserve">Responsable del tractament: 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Universitat Pompeu Fabra | Plaça de la Mercè, 12. 08002 Barcelona | Telèfon: 93 542 20 00. </w:t>
      </w:r>
    </w:p>
    <w:p w:rsidR="00C87D2F" w:rsidRDefault="00665B26" w:rsidP="00665B26">
      <w:pPr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</w:pPr>
      <w:r w:rsidRPr="00C87D2F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 xml:space="preserve">Finalitat: 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realitzar la inscripció en la convocatòria al </w:t>
      </w:r>
      <w:r w:rsid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remi al millor Tre</w:t>
      </w:r>
      <w:r w:rsidR="00610941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ball de Fi de Grau (TFG) a la recerca en Gènere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2020-</w:t>
      </w:r>
      <w:r w:rsid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20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21</w:t>
      </w:r>
      <w:r w:rsidRPr="00C87D2F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i gestionar-ne el desenvolupament. Les vostres dades es conservaran durant l’edició de la convocatòria corresponent i mentre es puguin derivar responsabilitats legals de la seva realització. </w:t>
      </w:r>
      <w:r w:rsidRPr="00C87D2F">
        <w:rPr>
          <w:rFonts w:eastAsia="Times New Roman" w:cstheme="minorHAnsi"/>
          <w:color w:val="000000"/>
          <w:sz w:val="16"/>
          <w:szCs w:val="16"/>
          <w:lang w:eastAsia="es-ES"/>
        </w:rPr>
        <w:t xml:space="preserve">Serà d’aplicació allò que disposi la normativa d’arxius i documentació. 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No obstant</w:t>
      </w:r>
      <w:r w:rsid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això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, la informació sobre les persones premiades es mantindrà a la pàgina web de la Universitat d’acord amb la legislació sobre transparència</w:t>
      </w:r>
      <w:r w:rsid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,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i les dades del treball premiat es tractaran mentre perduri la seva publicació a </w:t>
      </w:r>
      <w:r w:rsidRPr="00C87D2F">
        <w:rPr>
          <w:rFonts w:eastAsia="Times New Roman" w:cstheme="minorHAnsi"/>
          <w:iCs/>
          <w:color w:val="000000"/>
          <w:sz w:val="16"/>
          <w:szCs w:val="16"/>
          <w:shd w:val="clear" w:color="auto" w:fill="FFFFFF"/>
          <w:lang w:eastAsia="es-ES"/>
        </w:rPr>
        <w:t>l’e-Repositori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.</w:t>
      </w:r>
    </w:p>
    <w:p w:rsidR="00665B26" w:rsidRPr="00C87D2F" w:rsidRDefault="00665B26" w:rsidP="00665B26">
      <w:pPr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</w:pPr>
      <w:r w:rsidRPr="00C87D2F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Legitimació: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missió d’interès públic (d’acord amb l’article 92 de la Llei orgànica 6/2001, d’universitats).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br/>
      </w:r>
      <w:r w:rsidR="00C87D2F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br/>
      </w:r>
      <w:r w:rsidRPr="00C87D2F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Destinataris: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les vostres dades seran tractades per la Universitat Pompeu Fabra, per la resta d’entitats coorganitzadores del premi i per proveïdors de serveis de la societat de la informació </w:t>
      </w:r>
      <w:r w:rsid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amb els quals s’hagin signat prèviament 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contractes de prestació de serveis que preserven la privacitat. Les dades no es cediran a altres tercers, excepte per al compliment d’obligacions legalment establertes. No obstant</w:t>
      </w:r>
      <w:r w:rsid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això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, es publicarà </w:t>
      </w:r>
      <w:r w:rsid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a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la pàgina web la identificació de les persones premiades d’acord amb la legislació de procediment administratiu i la legislació sobre transparència; la identitat, </w:t>
      </w:r>
      <w:r w:rsidR="00D236A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la 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fotografia i/o </w:t>
      </w:r>
      <w:r w:rsidR="00D236A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la 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gravació de les persones guanyadores o participants també es podrà difondre mitjançant la pàgina web o altres mitjans de comunicació a efectes informatius</w:t>
      </w:r>
      <w:r w:rsidR="00D236A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,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i les dades incloses a les obres dipositades a </w:t>
      </w:r>
      <w:r w:rsidRPr="00D236AF">
        <w:rPr>
          <w:rFonts w:eastAsia="Times New Roman" w:cstheme="minorHAnsi"/>
          <w:iCs/>
          <w:color w:val="000000"/>
          <w:sz w:val="16"/>
          <w:szCs w:val="16"/>
          <w:shd w:val="clear" w:color="auto" w:fill="FFFFFF"/>
          <w:lang w:eastAsia="es-ES"/>
        </w:rPr>
        <w:t>l’e-Repositori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podran ser co</w:t>
      </w:r>
      <w:r w:rsidR="00D236A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nsultades igualment a través d’I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nternet per qualsevol persona arreu del món.</w:t>
      </w:r>
      <w:r w:rsidR="00D236A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br/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br/>
      </w:r>
      <w:r w:rsidRPr="00C87D2F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Drets:</w:t>
      </w:r>
      <w:r w:rsidRPr="00C87D2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r w:rsidRPr="00C87D2F">
        <w:rPr>
          <w:rFonts w:eastAsia="Times New Roman" w:cstheme="minorHAnsi"/>
          <w:color w:val="000000"/>
          <w:sz w:val="16"/>
          <w:szCs w:val="16"/>
          <w:lang w:eastAsia="es-ES"/>
        </w:rPr>
        <w:t>podeu accedir a les vostres dades; sol·licitar-ne la rectificació o la supressió i, en determinats casos, la portabilitat; oposar-vos al tractament i sol·licitar-ne la limitació, mitjançant comunicació adreçada al gerent de la Universitat (</w:t>
      </w:r>
      <w:hyperlink r:id="rId7" w:history="1">
        <w:r w:rsidRPr="00C87D2F">
          <w:rPr>
            <w:rFonts w:eastAsia="Times New Roman" w:cstheme="minorHAnsi"/>
            <w:color w:val="0000FF"/>
            <w:sz w:val="16"/>
            <w:szCs w:val="16"/>
            <w:u w:val="single"/>
            <w:lang w:eastAsia="es-ES"/>
          </w:rPr>
          <w:t>gerencia@upf.edu</w:t>
        </w:r>
      </w:hyperlink>
      <w:r w:rsidRPr="00C87D2F">
        <w:rPr>
          <w:rFonts w:eastAsia="Times New Roman" w:cstheme="minorHAnsi"/>
          <w:color w:val="000000"/>
          <w:sz w:val="16"/>
          <w:szCs w:val="16"/>
          <w:lang w:eastAsia="es-ES"/>
        </w:rPr>
        <w:t>). Podeu contactar amb el delegat de protecció de dades de la UPF (</w:t>
      </w:r>
      <w:hyperlink r:id="rId8" w:history="1">
        <w:r w:rsidRPr="00C87D2F">
          <w:rPr>
            <w:rFonts w:eastAsia="Times New Roman" w:cstheme="minorHAnsi"/>
            <w:color w:val="0000FF"/>
            <w:sz w:val="16"/>
            <w:szCs w:val="16"/>
            <w:u w:val="single"/>
            <w:lang w:eastAsia="es-ES"/>
          </w:rPr>
          <w:t>dpd@upf.edu</w:t>
        </w:r>
      </w:hyperlink>
      <w:r w:rsidRPr="00C87D2F">
        <w:rPr>
          <w:rFonts w:eastAsia="Times New Roman" w:cstheme="minorHAnsi"/>
          <w:color w:val="000000"/>
          <w:sz w:val="16"/>
          <w:szCs w:val="16"/>
          <w:lang w:eastAsia="es-ES"/>
        </w:rPr>
        <w:t xml:space="preserve">) per </w:t>
      </w:r>
      <w:r w:rsidR="00D236AF">
        <w:rPr>
          <w:rFonts w:eastAsia="Times New Roman" w:cstheme="minorHAnsi"/>
          <w:color w:val="000000"/>
          <w:sz w:val="16"/>
          <w:szCs w:val="16"/>
          <w:lang w:eastAsia="es-ES"/>
        </w:rPr>
        <w:t xml:space="preserve">a </w:t>
      </w:r>
      <w:r w:rsidRPr="00C87D2F">
        <w:rPr>
          <w:rFonts w:eastAsia="Times New Roman" w:cstheme="minorHAnsi"/>
          <w:color w:val="000000"/>
          <w:sz w:val="16"/>
          <w:szCs w:val="16"/>
          <w:lang w:eastAsia="es-ES"/>
        </w:rPr>
        <w:t xml:space="preserve">qualsevol consulta, o si considereu que els vostres drets no s’atenen correctament. En cas </w:t>
      </w:r>
      <w:r w:rsidR="00D236AF">
        <w:rPr>
          <w:rFonts w:eastAsia="Times New Roman" w:cstheme="minorHAnsi"/>
          <w:color w:val="000000"/>
          <w:sz w:val="16"/>
          <w:szCs w:val="16"/>
          <w:lang w:eastAsia="es-ES"/>
        </w:rPr>
        <w:t xml:space="preserve">que no quedeu </w:t>
      </w:r>
      <w:r w:rsidRPr="00C87D2F">
        <w:rPr>
          <w:rFonts w:eastAsia="Times New Roman" w:cstheme="minorHAnsi"/>
          <w:color w:val="000000"/>
          <w:sz w:val="16"/>
          <w:szCs w:val="16"/>
          <w:lang w:eastAsia="es-ES"/>
        </w:rPr>
        <w:t>satisfet podeu presentar reclamació davant l’Autoritat Catalana de Protecció de Dades (apdcat.gencat.cat).</w:t>
      </w:r>
    </w:p>
    <w:p w:rsidR="00665B26" w:rsidRPr="00C87D2F" w:rsidRDefault="00665B26" w:rsidP="003E5D7B">
      <w:pPr>
        <w:jc w:val="both"/>
      </w:pPr>
    </w:p>
    <w:sectPr w:rsidR="00665B26" w:rsidRPr="00C87D2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05" w:rsidRDefault="00CB0905" w:rsidP="003E5D7B">
      <w:pPr>
        <w:spacing w:after="0" w:line="240" w:lineRule="auto"/>
      </w:pPr>
      <w:r>
        <w:separator/>
      </w:r>
    </w:p>
  </w:endnote>
  <w:endnote w:type="continuationSeparator" w:id="0">
    <w:p w:rsidR="00CB0905" w:rsidRDefault="00CB0905" w:rsidP="003E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05" w:rsidRDefault="00CB0905" w:rsidP="003E5D7B">
      <w:pPr>
        <w:spacing w:after="0" w:line="240" w:lineRule="auto"/>
      </w:pPr>
      <w:r>
        <w:separator/>
      </w:r>
    </w:p>
  </w:footnote>
  <w:footnote w:type="continuationSeparator" w:id="0">
    <w:p w:rsidR="00CB0905" w:rsidRDefault="00CB0905" w:rsidP="003E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7B" w:rsidRDefault="0052674F">
    <w:pPr>
      <w:pStyle w:val="Capalera"/>
    </w:pPr>
    <w:r>
      <w:rPr>
        <w:noProof/>
        <w:lang w:eastAsia="ca-ES"/>
      </w:rPr>
      <w:drawing>
        <wp:inline distT="0" distB="0" distL="0" distR="0">
          <wp:extent cx="2270587" cy="581025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f_igualt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178" cy="58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D7B" w:rsidRDefault="003E5D7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347A"/>
    <w:multiLevelType w:val="hybridMultilevel"/>
    <w:tmpl w:val="EF60C046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2285F"/>
    <w:multiLevelType w:val="hybridMultilevel"/>
    <w:tmpl w:val="06FC3D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9732C"/>
    <w:multiLevelType w:val="multilevel"/>
    <w:tmpl w:val="41B427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05"/>
    <w:rsid w:val="00074272"/>
    <w:rsid w:val="00127B0E"/>
    <w:rsid w:val="00166D2A"/>
    <w:rsid w:val="002456F9"/>
    <w:rsid w:val="00357B5F"/>
    <w:rsid w:val="003E5D7B"/>
    <w:rsid w:val="004A689D"/>
    <w:rsid w:val="004C41E8"/>
    <w:rsid w:val="0052674F"/>
    <w:rsid w:val="00574A9F"/>
    <w:rsid w:val="005B0E96"/>
    <w:rsid w:val="005D46CA"/>
    <w:rsid w:val="005D47CC"/>
    <w:rsid w:val="00610941"/>
    <w:rsid w:val="00665B26"/>
    <w:rsid w:val="007A05E7"/>
    <w:rsid w:val="007F6CD2"/>
    <w:rsid w:val="00843825"/>
    <w:rsid w:val="00946146"/>
    <w:rsid w:val="00A16B30"/>
    <w:rsid w:val="00A60FCD"/>
    <w:rsid w:val="00A7142D"/>
    <w:rsid w:val="00AD620C"/>
    <w:rsid w:val="00BB4FB6"/>
    <w:rsid w:val="00C41105"/>
    <w:rsid w:val="00C867A9"/>
    <w:rsid w:val="00C87D2F"/>
    <w:rsid w:val="00CB0905"/>
    <w:rsid w:val="00D1379A"/>
    <w:rsid w:val="00D236AF"/>
    <w:rsid w:val="00D266D8"/>
    <w:rsid w:val="00E95AA9"/>
    <w:rsid w:val="00EA24D6"/>
    <w:rsid w:val="00EB3CEB"/>
    <w:rsid w:val="00EC2D6B"/>
    <w:rsid w:val="00F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E4869"/>
  <w15:chartTrackingRefBased/>
  <w15:docId w15:val="{FF1385ED-094E-4452-9695-EA00D6B3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41105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E5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E5D7B"/>
  </w:style>
  <w:style w:type="paragraph" w:styleId="Peu">
    <w:name w:val="footer"/>
    <w:basedOn w:val="Normal"/>
    <w:link w:val="PeuCar"/>
    <w:uiPriority w:val="99"/>
    <w:unhideWhenUsed/>
    <w:rsid w:val="003E5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E5D7B"/>
  </w:style>
  <w:style w:type="character" w:styleId="Enlla">
    <w:name w:val="Hyperlink"/>
    <w:basedOn w:val="Tipusdelletraperdefectedelpargraf"/>
    <w:uiPriority w:val="99"/>
    <w:unhideWhenUsed/>
    <w:rsid w:val="00D266D8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A05E7"/>
    <w:rPr>
      <w:color w:val="954F72" w:themeColor="followedHyperlink"/>
      <w:u w:val="single"/>
    </w:rPr>
  </w:style>
  <w:style w:type="table" w:styleId="Taulaambquadrcula">
    <w:name w:val="Table Grid"/>
    <w:basedOn w:val="Taulanormal"/>
    <w:uiPriority w:val="59"/>
    <w:rsid w:val="00665B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5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5B2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p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encia@up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u1244</dc:creator>
  <cp:keywords/>
  <dc:description/>
  <cp:lastModifiedBy>u15762</cp:lastModifiedBy>
  <cp:revision>3</cp:revision>
  <dcterms:created xsi:type="dcterms:W3CDTF">2021-06-16T11:53:00Z</dcterms:created>
  <dcterms:modified xsi:type="dcterms:W3CDTF">2021-06-16T13:41:00Z</dcterms:modified>
</cp:coreProperties>
</file>